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70" w:rsidRDefault="00655E70" w:rsidP="00655E70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1108" r:id="rId8"/>
        </w:object>
      </w:r>
    </w:p>
    <w:p w:rsidR="00655E70" w:rsidRDefault="00655E70" w:rsidP="00655E70">
      <w:pPr>
        <w:tabs>
          <w:tab w:val="left" w:pos="3544"/>
        </w:tabs>
        <w:ind w:firstLine="360"/>
        <w:jc w:val="center"/>
        <w:rPr>
          <w:sz w:val="32"/>
        </w:rPr>
      </w:pPr>
    </w:p>
    <w:p w:rsidR="00655E70" w:rsidRDefault="00655E70" w:rsidP="00655E7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655E70" w:rsidRDefault="00655E70" w:rsidP="00655E7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655E70" w:rsidRDefault="00655E70" w:rsidP="00655E70">
      <w:pPr>
        <w:tabs>
          <w:tab w:val="left" w:pos="3544"/>
        </w:tabs>
        <w:jc w:val="center"/>
        <w:rPr>
          <w:sz w:val="22"/>
          <w:szCs w:val="22"/>
        </w:rPr>
      </w:pPr>
    </w:p>
    <w:p w:rsidR="00655E70" w:rsidRDefault="00655E70" w:rsidP="00655E7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655E70" w:rsidRPr="000155DA" w:rsidRDefault="00655E70" w:rsidP="00655E7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655E70" w:rsidRDefault="00655E70" w:rsidP="00655E70">
      <w:pPr>
        <w:tabs>
          <w:tab w:val="left" w:pos="3544"/>
        </w:tabs>
        <w:jc w:val="center"/>
        <w:rPr>
          <w:sz w:val="18"/>
        </w:rPr>
      </w:pPr>
    </w:p>
    <w:p w:rsidR="00655E70" w:rsidRPr="00404433" w:rsidRDefault="00655E70" w:rsidP="00655E70">
      <w:pPr>
        <w:pStyle w:val="2"/>
        <w:numPr>
          <w:ilvl w:val="1"/>
          <w:numId w:val="2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655E70" w:rsidRDefault="00655E70" w:rsidP="00655E70">
      <w:pPr>
        <w:tabs>
          <w:tab w:val="left" w:pos="3544"/>
        </w:tabs>
        <w:ind w:firstLine="709"/>
        <w:jc w:val="center"/>
        <w:rPr>
          <w:sz w:val="18"/>
        </w:rPr>
      </w:pPr>
    </w:p>
    <w:p w:rsidR="00655E70" w:rsidRPr="00655E70" w:rsidRDefault="00655E70" w:rsidP="00655E70">
      <w:pPr>
        <w:tabs>
          <w:tab w:val="left" w:pos="3544"/>
        </w:tabs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13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20</w:t>
      </w:r>
      <w:r w:rsidRPr="00096880">
        <w:rPr>
          <w:b/>
          <w:bCs/>
          <w:u w:val="single"/>
        </w:rPr>
        <w:t xml:space="preserve">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7</w:t>
      </w:r>
    </w:p>
    <w:p w:rsidR="00655E70" w:rsidRPr="00655E70" w:rsidRDefault="00655E70" w:rsidP="00655E70">
      <w:pPr>
        <w:tabs>
          <w:tab w:val="left" w:pos="3544"/>
        </w:tabs>
        <w:rPr>
          <w:lang w:val="ru-RU"/>
        </w:rPr>
      </w:pPr>
    </w:p>
    <w:p w:rsidR="008C5714" w:rsidRDefault="00655E70">
      <w:pPr>
        <w:pStyle w:val="3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62"/>
        <w:ind w:left="20" w:right="5240"/>
      </w:pPr>
      <w:r>
        <w:rPr>
          <w:rStyle w:val="31"/>
        </w:rPr>
        <w:t xml:space="preserve">дополнительных </w:t>
      </w:r>
      <w:proofErr w:type="gramStart"/>
      <w:r>
        <w:rPr>
          <w:rStyle w:val="31"/>
        </w:rPr>
        <w:t>мерах</w:t>
      </w:r>
      <w:proofErr w:type="gramEnd"/>
      <w:r>
        <w:rPr>
          <w:rStyle w:val="31"/>
        </w:rPr>
        <w:t xml:space="preserve"> по</w:t>
      </w:r>
      <w:r>
        <w:rPr>
          <w:rStyle w:val="32"/>
        </w:rPr>
        <w:t xml:space="preserve"> </w:t>
      </w:r>
      <w:r>
        <w:rPr>
          <w:rStyle w:val="31"/>
        </w:rPr>
        <w:t>снижению распространения новой</w:t>
      </w:r>
      <w:r>
        <w:rPr>
          <w:rStyle w:val="32"/>
        </w:rPr>
        <w:t xml:space="preserve"> </w:t>
      </w:r>
      <w:proofErr w:type="spellStart"/>
      <w:r>
        <w:rPr>
          <w:rStyle w:val="31"/>
        </w:rPr>
        <w:t>коронавирусной</w:t>
      </w:r>
      <w:proofErr w:type="spellEnd"/>
      <w:r>
        <w:rPr>
          <w:rStyle w:val="31"/>
        </w:rPr>
        <w:t xml:space="preserve"> инфекции на</w:t>
      </w:r>
      <w:r>
        <w:rPr>
          <w:rStyle w:val="32"/>
        </w:rPr>
        <w:t xml:space="preserve"> </w:t>
      </w:r>
      <w:r>
        <w:rPr>
          <w:rStyle w:val="31"/>
        </w:rPr>
        <w:t>территории Курской области</w:t>
      </w:r>
    </w:p>
    <w:p w:rsidR="008C5714" w:rsidRDefault="00655E70">
      <w:pPr>
        <w:pStyle w:val="7"/>
        <w:shd w:val="clear" w:color="auto" w:fill="auto"/>
        <w:spacing w:before="0" w:after="335" w:line="365" w:lineRule="exact"/>
        <w:ind w:left="20" w:right="20" w:firstLine="1080"/>
        <w:jc w:val="both"/>
      </w:pPr>
      <w:proofErr w:type="gramStart"/>
      <w:r>
        <w:rPr>
          <w:rStyle w:val="25"/>
        </w:rPr>
        <w:t>Я, Главный государственный санитарный врач по Курской области</w:t>
      </w:r>
      <w:r>
        <w:rPr>
          <w:rStyle w:val="33"/>
        </w:rPr>
        <w:t xml:space="preserve"> </w:t>
      </w:r>
      <w:proofErr w:type="spellStart"/>
      <w:r>
        <w:rPr>
          <w:rStyle w:val="25"/>
        </w:rPr>
        <w:t>Климушин</w:t>
      </w:r>
      <w:proofErr w:type="spellEnd"/>
      <w:r>
        <w:rPr>
          <w:rStyle w:val="25"/>
        </w:rPr>
        <w:t xml:space="preserve"> О.Д., проанализировав эпидемиологическую ситуацию на</w:t>
      </w:r>
      <w:r>
        <w:rPr>
          <w:rStyle w:val="33"/>
        </w:rPr>
        <w:t xml:space="preserve"> </w:t>
      </w:r>
      <w:r>
        <w:rPr>
          <w:rStyle w:val="25"/>
        </w:rPr>
        <w:t>территории Курской области, согласно которой отмечается рост случаев</w:t>
      </w:r>
      <w:r>
        <w:rPr>
          <w:rStyle w:val="33"/>
        </w:rPr>
        <w:t xml:space="preserve"> </w:t>
      </w:r>
      <w:r>
        <w:rPr>
          <w:rStyle w:val="25"/>
        </w:rPr>
        <w:t>заболеван</w:t>
      </w:r>
      <w:r>
        <w:rPr>
          <w:rStyle w:val="25"/>
        </w:rPr>
        <w:t xml:space="preserve">ий новой </w:t>
      </w:r>
      <w:proofErr w:type="spellStart"/>
      <w:r>
        <w:rPr>
          <w:rStyle w:val="25"/>
        </w:rPr>
        <w:t>коронавирусной</w:t>
      </w:r>
      <w:proofErr w:type="spellEnd"/>
      <w:r>
        <w:rPr>
          <w:rStyle w:val="25"/>
        </w:rPr>
        <w:t xml:space="preserve"> инфекцией </w:t>
      </w:r>
      <w:r w:rsidRPr="00655E70">
        <w:rPr>
          <w:rStyle w:val="25"/>
          <w:lang w:val="ru-RU"/>
        </w:rPr>
        <w:t>(</w:t>
      </w:r>
      <w:r>
        <w:rPr>
          <w:rStyle w:val="25"/>
          <w:lang w:val="en-US"/>
        </w:rPr>
        <w:t>COVID</w:t>
      </w:r>
      <w:r w:rsidRPr="00655E70">
        <w:rPr>
          <w:rStyle w:val="25"/>
          <w:lang w:val="ru-RU"/>
        </w:rPr>
        <w:t xml:space="preserve">-19), </w:t>
      </w:r>
      <w:r>
        <w:rPr>
          <w:rStyle w:val="25"/>
        </w:rPr>
        <w:t>а также</w:t>
      </w:r>
      <w:r>
        <w:rPr>
          <w:rStyle w:val="33"/>
        </w:rPr>
        <w:t xml:space="preserve"> </w:t>
      </w:r>
      <w:r>
        <w:rPr>
          <w:rStyle w:val="25"/>
        </w:rPr>
        <w:t>увеличением случаев подтвержденной местной передачи инфекции, принимая</w:t>
      </w:r>
      <w:r>
        <w:rPr>
          <w:rStyle w:val="33"/>
        </w:rPr>
        <w:t xml:space="preserve"> </w:t>
      </w:r>
      <w:r>
        <w:rPr>
          <w:rStyle w:val="25"/>
        </w:rPr>
        <w:t>во внимание, что основной процент заболевших лиц не выезжал из страны, где</w:t>
      </w:r>
      <w:r>
        <w:rPr>
          <w:rStyle w:val="33"/>
        </w:rPr>
        <w:t xml:space="preserve"> </w:t>
      </w:r>
      <w:r>
        <w:rPr>
          <w:rStyle w:val="25"/>
        </w:rPr>
        <w:t xml:space="preserve">зарегистрированы случаи заболевания </w:t>
      </w:r>
      <w:r>
        <w:rPr>
          <w:rStyle w:val="25"/>
          <w:lang w:val="en-US"/>
        </w:rPr>
        <w:t>COVID</w:t>
      </w:r>
      <w:r w:rsidRPr="00655E70">
        <w:rPr>
          <w:rStyle w:val="25"/>
          <w:lang w:val="ru-RU"/>
        </w:rPr>
        <w:t xml:space="preserve">-19, </w:t>
      </w:r>
      <w:r>
        <w:rPr>
          <w:rStyle w:val="25"/>
        </w:rPr>
        <w:t>основным п</w:t>
      </w:r>
      <w:r>
        <w:rPr>
          <w:rStyle w:val="25"/>
        </w:rPr>
        <w:t>утем</w:t>
      </w:r>
      <w:r>
        <w:rPr>
          <w:rStyle w:val="33"/>
        </w:rPr>
        <w:t xml:space="preserve"> </w:t>
      </w:r>
      <w:r>
        <w:rPr>
          <w:rStyle w:val="25"/>
        </w:rPr>
        <w:t>распространения инфекции среди населения Курской</w:t>
      </w:r>
      <w:proofErr w:type="gramEnd"/>
      <w:r>
        <w:rPr>
          <w:rStyle w:val="25"/>
        </w:rPr>
        <w:t xml:space="preserve"> </w:t>
      </w:r>
      <w:proofErr w:type="gramStart"/>
      <w:r>
        <w:rPr>
          <w:rStyle w:val="25"/>
        </w:rPr>
        <w:t>области являются</w:t>
      </w:r>
      <w:r>
        <w:rPr>
          <w:rStyle w:val="33"/>
        </w:rPr>
        <w:t xml:space="preserve"> </w:t>
      </w:r>
      <w:r>
        <w:rPr>
          <w:rStyle w:val="25"/>
        </w:rPr>
        <w:t>контакты с ранее заболевшими или бессимптомными носителями новой</w:t>
      </w:r>
      <w:r>
        <w:rPr>
          <w:rStyle w:val="33"/>
        </w:rPr>
        <w:t xml:space="preserve"> </w:t>
      </w:r>
      <w:proofErr w:type="spellStart"/>
      <w:r>
        <w:rPr>
          <w:rStyle w:val="25"/>
        </w:rPr>
        <w:t>коронавирусной</w:t>
      </w:r>
      <w:proofErr w:type="spellEnd"/>
      <w:r>
        <w:rPr>
          <w:rStyle w:val="25"/>
        </w:rPr>
        <w:t xml:space="preserve"> инфекции, с целью снижения рисков распространения новой</w:t>
      </w:r>
      <w:r>
        <w:rPr>
          <w:rStyle w:val="33"/>
        </w:rPr>
        <w:t xml:space="preserve"> </w:t>
      </w:r>
      <w:proofErr w:type="spellStart"/>
      <w:r>
        <w:rPr>
          <w:rStyle w:val="25"/>
        </w:rPr>
        <w:t>коронавирусной</w:t>
      </w:r>
      <w:proofErr w:type="spellEnd"/>
      <w:r>
        <w:rPr>
          <w:rStyle w:val="25"/>
        </w:rPr>
        <w:t xml:space="preserve"> инфекции </w:t>
      </w:r>
      <w:r w:rsidRPr="00655E70">
        <w:rPr>
          <w:rStyle w:val="25"/>
          <w:lang w:val="ru-RU"/>
        </w:rPr>
        <w:t>(</w:t>
      </w:r>
      <w:r>
        <w:rPr>
          <w:rStyle w:val="25"/>
          <w:lang w:val="en-US"/>
        </w:rPr>
        <w:t>COVID</w:t>
      </w:r>
      <w:r w:rsidRPr="00655E70">
        <w:rPr>
          <w:rStyle w:val="25"/>
          <w:lang w:val="ru-RU"/>
        </w:rPr>
        <w:t xml:space="preserve">-19) </w:t>
      </w:r>
      <w:r>
        <w:rPr>
          <w:rStyle w:val="25"/>
        </w:rPr>
        <w:t xml:space="preserve">на территории </w:t>
      </w:r>
      <w:r>
        <w:rPr>
          <w:rStyle w:val="25"/>
        </w:rPr>
        <w:t>Курской области, в</w:t>
      </w:r>
      <w:r>
        <w:rPr>
          <w:rStyle w:val="33"/>
        </w:rPr>
        <w:t xml:space="preserve"> </w:t>
      </w:r>
      <w:r>
        <w:rPr>
          <w:rStyle w:val="25"/>
        </w:rPr>
        <w:t>соответствии с п. 6 ч.1 ст. 51 Федерального закона от 30.03.1999 № 52-ФЗ «О</w:t>
      </w:r>
      <w:r>
        <w:rPr>
          <w:rStyle w:val="33"/>
        </w:rPr>
        <w:t xml:space="preserve"> </w:t>
      </w:r>
      <w:r>
        <w:rPr>
          <w:rStyle w:val="25"/>
        </w:rPr>
        <w:t>санитарно-эпидемиологическом благополучии населения», п. 1.6</w:t>
      </w:r>
      <w:r>
        <w:rPr>
          <w:rStyle w:val="33"/>
        </w:rPr>
        <w:t xml:space="preserve"> </w:t>
      </w:r>
      <w:r>
        <w:rPr>
          <w:rStyle w:val="25"/>
        </w:rPr>
        <w:t>Постановления Главного государственного санитарного врача Российской</w:t>
      </w:r>
      <w:r>
        <w:rPr>
          <w:rStyle w:val="33"/>
        </w:rPr>
        <w:t xml:space="preserve"> </w:t>
      </w:r>
      <w:r>
        <w:rPr>
          <w:rStyle w:val="25"/>
        </w:rPr>
        <w:t>Федерации от 13.03.2020г. № 6 «</w:t>
      </w:r>
      <w:r>
        <w:rPr>
          <w:rStyle w:val="25"/>
        </w:rPr>
        <w:t>О дополнительных мерах по</w:t>
      </w:r>
      <w:proofErr w:type="gramEnd"/>
      <w:r>
        <w:rPr>
          <w:rStyle w:val="25"/>
        </w:rPr>
        <w:t xml:space="preserve"> снижению рисков</w:t>
      </w:r>
      <w:r>
        <w:rPr>
          <w:rStyle w:val="33"/>
        </w:rPr>
        <w:t xml:space="preserve"> </w:t>
      </w:r>
      <w:r>
        <w:rPr>
          <w:rStyle w:val="25"/>
        </w:rPr>
        <w:t xml:space="preserve">распространения </w:t>
      </w:r>
      <w:r>
        <w:rPr>
          <w:rStyle w:val="25"/>
          <w:lang w:val="en-US"/>
        </w:rPr>
        <w:t>COVID</w:t>
      </w:r>
      <w:r w:rsidRPr="00655E70">
        <w:rPr>
          <w:rStyle w:val="25"/>
          <w:lang w:val="ru-RU"/>
        </w:rPr>
        <w:t xml:space="preserve">-19» </w:t>
      </w:r>
      <w:r>
        <w:rPr>
          <w:rStyle w:val="25"/>
        </w:rPr>
        <w:t>постановляю:</w:t>
      </w:r>
    </w:p>
    <w:p w:rsidR="008C5714" w:rsidRDefault="00655E70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322" w:lineRule="exact"/>
        <w:ind w:left="20" w:right="20" w:firstLine="0"/>
        <w:jc w:val="both"/>
      </w:pPr>
      <w:r>
        <w:rPr>
          <w:rStyle w:val="25"/>
        </w:rPr>
        <w:t xml:space="preserve">.Руководителям </w:t>
      </w:r>
      <w:proofErr w:type="gramStart"/>
      <w:r>
        <w:rPr>
          <w:rStyle w:val="25"/>
        </w:rPr>
        <w:t>религиозных</w:t>
      </w:r>
      <w:proofErr w:type="gramEnd"/>
      <w:r>
        <w:rPr>
          <w:rStyle w:val="25"/>
        </w:rPr>
        <w:t xml:space="preserve"> </w:t>
      </w:r>
      <w:proofErr w:type="spellStart"/>
      <w:r>
        <w:rPr>
          <w:rStyle w:val="25"/>
        </w:rPr>
        <w:t>конфессий</w:t>
      </w:r>
      <w:proofErr w:type="spellEnd"/>
      <w:r>
        <w:rPr>
          <w:rStyle w:val="25"/>
        </w:rPr>
        <w:t>, действующих на территории</w:t>
      </w:r>
      <w:r>
        <w:rPr>
          <w:rStyle w:val="33"/>
        </w:rPr>
        <w:t xml:space="preserve"> </w:t>
      </w:r>
      <w:r>
        <w:rPr>
          <w:rStyle w:val="25"/>
        </w:rPr>
        <w:t>Курской области:</w:t>
      </w:r>
    </w:p>
    <w:p w:rsidR="008C5714" w:rsidRDefault="00655E70">
      <w:pPr>
        <w:pStyle w:val="7"/>
        <w:shd w:val="clear" w:color="auto" w:fill="auto"/>
        <w:spacing w:before="0" w:after="0" w:line="322" w:lineRule="exact"/>
        <w:ind w:left="640" w:right="20"/>
      </w:pPr>
      <w:r>
        <w:rPr>
          <w:rStyle w:val="25"/>
        </w:rPr>
        <w:lastRenderedPageBreak/>
        <w:t>1.1 принять меры к недопущению проведения массовых мероприятий с</w:t>
      </w:r>
      <w:r>
        <w:rPr>
          <w:rStyle w:val="33"/>
        </w:rPr>
        <w:t xml:space="preserve"> </w:t>
      </w:r>
      <w:r>
        <w:rPr>
          <w:rStyle w:val="25"/>
        </w:rPr>
        <w:t>большим количеством людей;</w:t>
      </w:r>
      <w:r>
        <w:br w:type="page"/>
      </w:r>
    </w:p>
    <w:p w:rsidR="008C5714" w:rsidRDefault="00655E70">
      <w:pPr>
        <w:pStyle w:val="7"/>
        <w:numPr>
          <w:ilvl w:val="1"/>
          <w:numId w:val="1"/>
        </w:numPr>
        <w:shd w:val="clear" w:color="auto" w:fill="auto"/>
        <w:tabs>
          <w:tab w:val="left" w:pos="606"/>
        </w:tabs>
        <w:spacing w:before="0" w:after="0" w:line="317" w:lineRule="exact"/>
        <w:ind w:left="560" w:right="20" w:hanging="540"/>
        <w:jc w:val="both"/>
      </w:pPr>
      <w:r>
        <w:rPr>
          <w:rStyle w:val="4"/>
        </w:rPr>
        <w:lastRenderedPageBreak/>
        <w:t>обеспечить до окончания режима повышенной готовности временное</w:t>
      </w:r>
      <w:r>
        <w:rPr>
          <w:rStyle w:val="5"/>
        </w:rPr>
        <w:t xml:space="preserve"> </w:t>
      </w:r>
      <w:r>
        <w:rPr>
          <w:rStyle w:val="4"/>
        </w:rPr>
        <w:t>приостановление посещения гражданами территорий, зданий, строений и</w:t>
      </w:r>
      <w:r>
        <w:rPr>
          <w:rStyle w:val="5"/>
        </w:rPr>
        <w:t xml:space="preserve"> </w:t>
      </w:r>
      <w:r>
        <w:rPr>
          <w:rStyle w:val="4"/>
        </w:rPr>
        <w:t>сооружений культового назначения, в том числе запрет доступа граждан в</w:t>
      </w:r>
      <w:r>
        <w:rPr>
          <w:rStyle w:val="5"/>
        </w:rPr>
        <w:t xml:space="preserve"> </w:t>
      </w:r>
      <w:r>
        <w:rPr>
          <w:rStyle w:val="4"/>
        </w:rPr>
        <w:t>культовые здания (за исключением священнослужителей, а также лиц,</w:t>
      </w:r>
      <w:r>
        <w:rPr>
          <w:rStyle w:val="5"/>
        </w:rPr>
        <w:t xml:space="preserve"> </w:t>
      </w:r>
      <w:r>
        <w:rPr>
          <w:rStyle w:val="4"/>
        </w:rPr>
        <w:t>присутствие которых необходимо для совершения богослужений и</w:t>
      </w:r>
      <w:r>
        <w:rPr>
          <w:rStyle w:val="5"/>
        </w:rPr>
        <w:t xml:space="preserve"> </w:t>
      </w:r>
      <w:r>
        <w:rPr>
          <w:rStyle w:val="4"/>
        </w:rPr>
        <w:t xml:space="preserve">функционирования культовых зданий, а также для проведения </w:t>
      </w:r>
      <w:proofErr w:type="spellStart"/>
      <w:r>
        <w:rPr>
          <w:rStyle w:val="4"/>
        </w:rPr>
        <w:t>онлай</w:t>
      </w:r>
      <w:proofErr w:type="gramStart"/>
      <w:r>
        <w:rPr>
          <w:rStyle w:val="4"/>
        </w:rPr>
        <w:t>н</w:t>
      </w:r>
      <w:proofErr w:type="spellEnd"/>
      <w:r>
        <w:rPr>
          <w:rStyle w:val="4"/>
        </w:rPr>
        <w:t>-</w:t>
      </w:r>
      <w:proofErr w:type="gramEnd"/>
      <w:r>
        <w:rPr>
          <w:rStyle w:val="5"/>
        </w:rPr>
        <w:t xml:space="preserve"> </w:t>
      </w:r>
      <w:r>
        <w:rPr>
          <w:rStyle w:val="4"/>
        </w:rPr>
        <w:t>трансляций богослужений);</w:t>
      </w:r>
    </w:p>
    <w:p w:rsidR="008C5714" w:rsidRDefault="00655E70">
      <w:pPr>
        <w:pStyle w:val="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317" w:lineRule="exact"/>
        <w:ind w:left="560" w:right="20" w:hanging="540"/>
        <w:jc w:val="both"/>
      </w:pPr>
      <w:r>
        <w:rPr>
          <w:rStyle w:val="4"/>
        </w:rPr>
        <w:t>обеспечить лицами, на которые не расп</w:t>
      </w:r>
      <w:r>
        <w:rPr>
          <w:rStyle w:val="4"/>
        </w:rPr>
        <w:t>ространяются ограничения,</w:t>
      </w:r>
      <w:r>
        <w:rPr>
          <w:rStyle w:val="5"/>
        </w:rPr>
        <w:t xml:space="preserve"> </w:t>
      </w:r>
      <w:r>
        <w:rPr>
          <w:rStyle w:val="4"/>
        </w:rPr>
        <w:t>указанные в п.п. 1.2 настоящего постановления, соблюдения строго</w:t>
      </w:r>
      <w:r>
        <w:rPr>
          <w:rStyle w:val="5"/>
        </w:rPr>
        <w:t xml:space="preserve"> </w:t>
      </w:r>
      <w:r>
        <w:rPr>
          <w:rStyle w:val="4"/>
        </w:rPr>
        <w:t>дезинфекционного и противоэпидемического режима.</w:t>
      </w:r>
    </w:p>
    <w:p w:rsidR="008C5714" w:rsidRDefault="00655E70">
      <w:pPr>
        <w:pStyle w:val="7"/>
        <w:numPr>
          <w:ilvl w:val="2"/>
          <w:numId w:val="1"/>
        </w:numPr>
        <w:shd w:val="clear" w:color="auto" w:fill="auto"/>
        <w:tabs>
          <w:tab w:val="left" w:pos="404"/>
        </w:tabs>
        <w:spacing w:before="0" w:after="0" w:line="317" w:lineRule="exact"/>
        <w:ind w:left="20" w:right="20" w:firstLine="0"/>
        <w:jc w:val="both"/>
      </w:pPr>
      <w:proofErr w:type="gramStart"/>
      <w:r>
        <w:rPr>
          <w:rStyle w:val="4"/>
        </w:rPr>
        <w:t>Главам администраций муниципальных образований Курской области в</w:t>
      </w:r>
      <w:r>
        <w:rPr>
          <w:rStyle w:val="5"/>
        </w:rPr>
        <w:t xml:space="preserve"> </w:t>
      </w:r>
      <w:r>
        <w:rPr>
          <w:rStyle w:val="4"/>
        </w:rPr>
        <w:t>целях предотвращения массового скопления граждан на</w:t>
      </w:r>
      <w:r>
        <w:rPr>
          <w:rStyle w:val="4"/>
        </w:rPr>
        <w:t xml:space="preserve"> территориях кладбищ</w:t>
      </w:r>
      <w:r>
        <w:rPr>
          <w:rStyle w:val="5"/>
        </w:rPr>
        <w:t xml:space="preserve"> </w:t>
      </w:r>
      <w:r>
        <w:rPr>
          <w:rStyle w:val="4"/>
        </w:rPr>
        <w:t>и соблюдения гражданами режима самоизоляции в соответствии с</w:t>
      </w:r>
      <w:r>
        <w:rPr>
          <w:rStyle w:val="5"/>
        </w:rPr>
        <w:t xml:space="preserve"> </w:t>
      </w:r>
      <w:r>
        <w:rPr>
          <w:rStyle w:val="4"/>
        </w:rPr>
        <w:t>распоряжением Губернатора Курской области от 10 марта 2020 года № 60-рг №</w:t>
      </w:r>
      <w:r>
        <w:rPr>
          <w:rStyle w:val="5"/>
        </w:rPr>
        <w:t xml:space="preserve"> </w:t>
      </w:r>
      <w:r>
        <w:rPr>
          <w:rStyle w:val="4"/>
        </w:rPr>
        <w:t>«О введении режима повышенной готовности», распоряжением губернатора</w:t>
      </w:r>
      <w:r>
        <w:rPr>
          <w:rStyle w:val="5"/>
        </w:rPr>
        <w:t xml:space="preserve"> </w:t>
      </w:r>
      <w:r>
        <w:rPr>
          <w:rStyle w:val="4"/>
        </w:rPr>
        <w:t>Курской области от 5 апреля 202</w:t>
      </w:r>
      <w:r>
        <w:rPr>
          <w:rStyle w:val="4"/>
        </w:rPr>
        <w:t>0 года № 112-рг «О внесении изменений в</w:t>
      </w:r>
      <w:r>
        <w:rPr>
          <w:rStyle w:val="5"/>
        </w:rPr>
        <w:t xml:space="preserve"> </w:t>
      </w:r>
      <w:r>
        <w:rPr>
          <w:rStyle w:val="4"/>
        </w:rPr>
        <w:t>распоряжение Губернатора Курской области от 10.03.2020 № 60-рг «О</w:t>
      </w:r>
      <w:proofErr w:type="gramEnd"/>
      <w:r>
        <w:rPr>
          <w:rStyle w:val="5"/>
        </w:rPr>
        <w:t xml:space="preserve"> </w:t>
      </w:r>
      <w:proofErr w:type="gramStart"/>
      <w:r>
        <w:rPr>
          <w:rStyle w:val="4"/>
        </w:rPr>
        <w:t>введении</w:t>
      </w:r>
      <w:proofErr w:type="gramEnd"/>
      <w:r>
        <w:rPr>
          <w:rStyle w:val="4"/>
        </w:rPr>
        <w:t xml:space="preserve"> режима повышенной готовности» предусмотреть закрытие для</w:t>
      </w:r>
      <w:r>
        <w:rPr>
          <w:rStyle w:val="5"/>
        </w:rPr>
        <w:t xml:space="preserve"> </w:t>
      </w:r>
      <w:r>
        <w:rPr>
          <w:rStyle w:val="4"/>
        </w:rPr>
        <w:t>посещения гражданами кладбищ до окончания действия режима повышенной</w:t>
      </w:r>
      <w:r>
        <w:rPr>
          <w:rStyle w:val="5"/>
        </w:rPr>
        <w:t xml:space="preserve"> </w:t>
      </w:r>
      <w:r>
        <w:rPr>
          <w:rStyle w:val="4"/>
        </w:rPr>
        <w:t xml:space="preserve">готовности, за </w:t>
      </w:r>
      <w:r>
        <w:rPr>
          <w:rStyle w:val="4"/>
        </w:rPr>
        <w:t>исключением случаев захоронения (погребения) и (или) участия</w:t>
      </w:r>
      <w:r>
        <w:rPr>
          <w:rStyle w:val="5"/>
        </w:rPr>
        <w:t xml:space="preserve"> </w:t>
      </w:r>
      <w:r>
        <w:rPr>
          <w:rStyle w:val="4"/>
        </w:rPr>
        <w:t>в похоронной процессии.</w:t>
      </w:r>
    </w:p>
    <w:p w:rsidR="008C5714" w:rsidRDefault="00655E70">
      <w:pPr>
        <w:pStyle w:val="7"/>
        <w:numPr>
          <w:ilvl w:val="2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20" w:firstLine="0"/>
        <w:jc w:val="both"/>
        <w:sectPr w:rsidR="008C5714">
          <w:type w:val="continuous"/>
          <w:pgSz w:w="11905" w:h="16837"/>
          <w:pgMar w:top="1106" w:right="880" w:bottom="1567" w:left="1397" w:header="0" w:footer="3" w:gutter="0"/>
          <w:cols w:space="720"/>
          <w:noEndnote/>
          <w:docGrid w:linePitch="360"/>
        </w:sectPr>
      </w:pPr>
      <w:r>
        <w:rPr>
          <w:rStyle w:val="4"/>
        </w:rPr>
        <w:t>Настоящее постановление вступает в силу со дня его вынесения.</w:t>
      </w:r>
    </w:p>
    <w:p w:rsidR="008C5714" w:rsidRDefault="008C5714">
      <w:pPr>
        <w:framePr w:w="11938" w:h="1287" w:hRule="exact" w:wrap="notBeside" w:vAnchor="text" w:hAnchor="text" w:xAlign="center" w:y="1" w:anchorLock="1"/>
      </w:pPr>
    </w:p>
    <w:p w:rsidR="008C5714" w:rsidRDefault="00655E70">
      <w:pPr>
        <w:rPr>
          <w:sz w:val="2"/>
          <w:szCs w:val="2"/>
        </w:rPr>
        <w:sectPr w:rsidR="008C571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5714" w:rsidRDefault="00655E70">
      <w:pPr>
        <w:framePr w:w="1546" w:h="1430" w:hSpace="267" w:wrap="around" w:hAnchor="margin" w:x="5027" w:y="8055"/>
        <w:jc w:val="center"/>
        <w:rPr>
          <w:sz w:val="0"/>
          <w:szCs w:val="0"/>
        </w:rPr>
      </w:pPr>
      <w:r>
        <w:pict>
          <v:shape id="_x0000_i1025" type="#_x0000_t75" style="width:76.65pt;height:1in">
            <v:imagedata r:id="rId9" r:href="rId10"/>
          </v:shape>
        </w:pict>
      </w:r>
    </w:p>
    <w:p w:rsidR="008C5714" w:rsidRDefault="00655E70">
      <w:pPr>
        <w:pStyle w:val="7"/>
        <w:framePr w:h="261" w:wrap="around" w:vAnchor="text" w:hAnchor="margin" w:x="7329" w:y="292"/>
        <w:shd w:val="clear" w:color="auto" w:fill="auto"/>
        <w:spacing w:before="0" w:after="0" w:line="260" w:lineRule="exact"/>
        <w:ind w:left="100" w:firstLine="0"/>
      </w:pPr>
      <w:r>
        <w:rPr>
          <w:rStyle w:val="6"/>
        </w:rPr>
        <w:t xml:space="preserve">О.Д. </w:t>
      </w:r>
      <w:proofErr w:type="spellStart"/>
      <w:r>
        <w:rPr>
          <w:rStyle w:val="6"/>
        </w:rPr>
        <w:t>Климушин</w:t>
      </w:r>
      <w:proofErr w:type="spellEnd"/>
    </w:p>
    <w:p w:rsidR="008C5714" w:rsidRDefault="00655E70">
      <w:pPr>
        <w:pStyle w:val="7"/>
        <w:shd w:val="clear" w:color="auto" w:fill="auto"/>
        <w:spacing w:before="0" w:after="0" w:line="317" w:lineRule="exact"/>
        <w:ind w:right="100" w:firstLine="0"/>
        <w:jc w:val="both"/>
        <w:sectPr w:rsidR="008C5714">
          <w:type w:val="continuous"/>
          <w:pgSz w:w="11905" w:h="16837"/>
          <w:pgMar w:top="1123" w:right="5355" w:bottom="1219" w:left="1517" w:header="0" w:footer="3" w:gutter="0"/>
          <w:cols w:space="720"/>
          <w:noEndnote/>
          <w:docGrid w:linePitch="360"/>
        </w:sectPr>
      </w:pPr>
      <w:r>
        <w:rPr>
          <w:rStyle w:val="4"/>
        </w:rPr>
        <w:lastRenderedPageBreak/>
        <w:t>Главный государственный санитарный</w:t>
      </w:r>
      <w:r>
        <w:rPr>
          <w:rStyle w:val="5"/>
        </w:rPr>
        <w:t xml:space="preserve"> </w:t>
      </w:r>
      <w:r>
        <w:rPr>
          <w:rStyle w:val="4"/>
        </w:rPr>
        <w:t>врач по Курской области</w:t>
      </w:r>
    </w:p>
    <w:p w:rsidR="008C5714" w:rsidRDefault="008C5714">
      <w:pPr>
        <w:framePr w:w="11938" w:h="5340" w:hRule="exact" w:wrap="notBeside" w:vAnchor="text" w:hAnchor="text" w:xAlign="center" w:y="1" w:anchorLock="1"/>
      </w:pPr>
    </w:p>
    <w:p w:rsidR="008C5714" w:rsidRDefault="00655E70">
      <w:pPr>
        <w:rPr>
          <w:sz w:val="2"/>
          <w:szCs w:val="2"/>
        </w:rPr>
        <w:sectPr w:rsidR="008C571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5714" w:rsidRDefault="00655E70">
      <w:pPr>
        <w:pStyle w:val="41"/>
        <w:shd w:val="clear" w:color="auto" w:fill="auto"/>
        <w:spacing w:line="380" w:lineRule="exact"/>
      </w:pPr>
      <w:r>
        <w:rPr>
          <w:rStyle w:val="42"/>
        </w:rPr>
        <w:lastRenderedPageBreak/>
        <w:t>»</w:t>
      </w:r>
    </w:p>
    <w:sectPr w:rsidR="008C5714" w:rsidSect="008C5714">
      <w:type w:val="continuous"/>
      <w:pgSz w:w="11905" w:h="16837"/>
      <w:pgMar w:top="1123" w:right="11594" w:bottom="1219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70" w:rsidRDefault="00655E70" w:rsidP="008C5714">
      <w:r>
        <w:separator/>
      </w:r>
    </w:p>
  </w:endnote>
  <w:endnote w:type="continuationSeparator" w:id="1">
    <w:p w:rsidR="00655E70" w:rsidRDefault="00655E70" w:rsidP="008C5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70" w:rsidRDefault="00655E70"/>
  </w:footnote>
  <w:footnote w:type="continuationSeparator" w:id="1">
    <w:p w:rsidR="00655E70" w:rsidRDefault="00655E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02A59F8"/>
    <w:multiLevelType w:val="multilevel"/>
    <w:tmpl w:val="7CB4A66C"/>
    <w:lvl w:ilvl="0"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1.%2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2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C5714"/>
    <w:rsid w:val="00655E70"/>
    <w:rsid w:val="008C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714"/>
    <w:rPr>
      <w:color w:val="000000"/>
    </w:rPr>
  </w:style>
  <w:style w:type="paragraph" w:styleId="2">
    <w:name w:val="heading 2"/>
    <w:basedOn w:val="a"/>
    <w:next w:val="a"/>
    <w:link w:val="20"/>
    <w:qFormat/>
    <w:rsid w:val="00655E70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5714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C571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1"/>
    <w:rsid w:val="008C5714"/>
  </w:style>
  <w:style w:type="character" w:customStyle="1" w:styleId="24">
    <w:name w:val="Основной текст (2)"/>
    <w:basedOn w:val="21"/>
    <w:rsid w:val="008C5714"/>
  </w:style>
  <w:style w:type="character" w:customStyle="1" w:styleId="1">
    <w:name w:val="Заголовок №1_"/>
    <w:basedOn w:val="a0"/>
    <w:link w:val="10"/>
    <w:rsid w:val="008C571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">
    <w:name w:val="Заголовок №1 + Интервал 4 pt"/>
    <w:basedOn w:val="1"/>
    <w:rsid w:val="008C5714"/>
    <w:rPr>
      <w:spacing w:val="80"/>
    </w:rPr>
  </w:style>
  <w:style w:type="character" w:customStyle="1" w:styleId="a4">
    <w:name w:val="Основной текст_"/>
    <w:basedOn w:val="a0"/>
    <w:link w:val="7"/>
    <w:rsid w:val="008C571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rial145pt">
    <w:name w:val="Основной текст + Arial;14;5 pt;Полужирный;Курсив"/>
    <w:basedOn w:val="a4"/>
    <w:rsid w:val="008C5714"/>
    <w:rPr>
      <w:rFonts w:ascii="Arial" w:eastAsia="Arial" w:hAnsi="Arial" w:cs="Arial"/>
      <w:b/>
      <w:bCs/>
      <w:i/>
      <w:iCs/>
      <w:spacing w:val="0"/>
      <w:sz w:val="29"/>
      <w:szCs w:val="29"/>
    </w:rPr>
  </w:style>
  <w:style w:type="character" w:customStyle="1" w:styleId="Arial145pt0">
    <w:name w:val="Основной текст + Arial;14;5 pt;Полужирный;Курсив"/>
    <w:basedOn w:val="a4"/>
    <w:rsid w:val="008C5714"/>
    <w:rPr>
      <w:rFonts w:ascii="Arial" w:eastAsia="Arial" w:hAnsi="Arial" w:cs="Arial"/>
      <w:b/>
      <w:bCs/>
      <w:i/>
      <w:iCs/>
      <w:spacing w:val="0"/>
      <w:sz w:val="29"/>
      <w:szCs w:val="29"/>
      <w:u w:val="single"/>
      <w:lang w:val="en-US"/>
    </w:rPr>
  </w:style>
  <w:style w:type="character" w:customStyle="1" w:styleId="Arial145pt-1pt">
    <w:name w:val="Основной текст + Arial;14;5 pt;Полужирный;Курсив;Интервал -1 pt"/>
    <w:basedOn w:val="a4"/>
    <w:rsid w:val="008C5714"/>
    <w:rPr>
      <w:rFonts w:ascii="Arial" w:eastAsia="Arial" w:hAnsi="Arial" w:cs="Arial"/>
      <w:b/>
      <w:bCs/>
      <w:i/>
      <w:iCs/>
      <w:spacing w:val="-30"/>
      <w:sz w:val="29"/>
      <w:szCs w:val="29"/>
      <w:u w:val="single"/>
      <w:lang w:val="en-US"/>
    </w:rPr>
  </w:style>
  <w:style w:type="character" w:customStyle="1" w:styleId="11">
    <w:name w:val="Основной текст1"/>
    <w:basedOn w:val="a4"/>
    <w:rsid w:val="008C5714"/>
  </w:style>
  <w:style w:type="character" w:customStyle="1" w:styleId="25">
    <w:name w:val="Основной текст2"/>
    <w:basedOn w:val="a4"/>
    <w:rsid w:val="008C5714"/>
  </w:style>
  <w:style w:type="character" w:customStyle="1" w:styleId="3">
    <w:name w:val="Основной текст (3)_"/>
    <w:basedOn w:val="a0"/>
    <w:link w:val="30"/>
    <w:rsid w:val="008C571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Основной текст (3)"/>
    <w:basedOn w:val="3"/>
    <w:rsid w:val="008C5714"/>
  </w:style>
  <w:style w:type="character" w:customStyle="1" w:styleId="32">
    <w:name w:val="Основной текст (3)"/>
    <w:basedOn w:val="3"/>
    <w:rsid w:val="008C5714"/>
  </w:style>
  <w:style w:type="character" w:customStyle="1" w:styleId="33">
    <w:name w:val="Основной текст3"/>
    <w:basedOn w:val="a4"/>
    <w:rsid w:val="008C5714"/>
  </w:style>
  <w:style w:type="character" w:customStyle="1" w:styleId="4">
    <w:name w:val="Основной текст4"/>
    <w:basedOn w:val="a4"/>
    <w:rsid w:val="008C5714"/>
  </w:style>
  <w:style w:type="character" w:customStyle="1" w:styleId="5">
    <w:name w:val="Основной текст5"/>
    <w:basedOn w:val="a4"/>
    <w:rsid w:val="008C5714"/>
  </w:style>
  <w:style w:type="character" w:customStyle="1" w:styleId="6">
    <w:name w:val="Основной текст6"/>
    <w:basedOn w:val="a4"/>
    <w:rsid w:val="008C5714"/>
  </w:style>
  <w:style w:type="character" w:customStyle="1" w:styleId="40">
    <w:name w:val="Основной текст (4)_"/>
    <w:basedOn w:val="a0"/>
    <w:link w:val="41"/>
    <w:rsid w:val="008C5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</w:rPr>
  </w:style>
  <w:style w:type="character" w:customStyle="1" w:styleId="42">
    <w:name w:val="Основной текст (4)"/>
    <w:basedOn w:val="40"/>
    <w:rsid w:val="008C5714"/>
  </w:style>
  <w:style w:type="paragraph" w:customStyle="1" w:styleId="22">
    <w:name w:val="Основной текст (2)"/>
    <w:basedOn w:val="a"/>
    <w:link w:val="21"/>
    <w:rsid w:val="008C5714"/>
    <w:pPr>
      <w:shd w:val="clear" w:color="auto" w:fill="FFFFFF"/>
      <w:spacing w:after="6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rsid w:val="008C5714"/>
    <w:pPr>
      <w:shd w:val="clear" w:color="auto" w:fill="FFFFFF"/>
      <w:spacing w:before="300" w:after="600" w:line="0" w:lineRule="atLeast"/>
      <w:outlineLvl w:val="0"/>
    </w:pPr>
    <w:rPr>
      <w:rFonts w:ascii="Sylfaen" w:eastAsia="Sylfaen" w:hAnsi="Sylfaen" w:cs="Sylfaen"/>
      <w:sz w:val="26"/>
      <w:szCs w:val="26"/>
    </w:rPr>
  </w:style>
  <w:style w:type="paragraph" w:customStyle="1" w:styleId="7">
    <w:name w:val="Основной текст7"/>
    <w:basedOn w:val="a"/>
    <w:link w:val="a4"/>
    <w:rsid w:val="008C5714"/>
    <w:pPr>
      <w:shd w:val="clear" w:color="auto" w:fill="FFFFFF"/>
      <w:spacing w:before="600" w:after="600" w:line="0" w:lineRule="atLeast"/>
      <w:ind w:hanging="620"/>
    </w:pPr>
    <w:rPr>
      <w:rFonts w:ascii="Sylfaen" w:eastAsia="Sylfaen" w:hAnsi="Sylfaen" w:cs="Sylfaen"/>
      <w:sz w:val="26"/>
      <w:szCs w:val="26"/>
    </w:rPr>
  </w:style>
  <w:style w:type="paragraph" w:customStyle="1" w:styleId="30">
    <w:name w:val="Основной текст (3)"/>
    <w:basedOn w:val="a"/>
    <w:link w:val="3"/>
    <w:rsid w:val="008C5714"/>
    <w:pPr>
      <w:shd w:val="clear" w:color="auto" w:fill="FFFFFF"/>
      <w:spacing w:before="600" w:after="300" w:line="317" w:lineRule="exact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41">
    <w:name w:val="Основной текст (4)"/>
    <w:basedOn w:val="a"/>
    <w:link w:val="40"/>
    <w:rsid w:val="008C57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20">
    <w:name w:val="Заголовок 2 Знак"/>
    <w:basedOn w:val="a0"/>
    <w:link w:val="2"/>
    <w:rsid w:val="00655E70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655E70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655E70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2020-12-10T07:24:00Z</dcterms:created>
  <dcterms:modified xsi:type="dcterms:W3CDTF">2020-12-10T07:25:00Z</dcterms:modified>
</cp:coreProperties>
</file>