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DF" w:rsidRDefault="00A24FDF" w:rsidP="00A24FDF">
      <w:pPr>
        <w:jc w:val="center"/>
        <w:rPr>
          <w:sz w:val="32"/>
        </w:rPr>
      </w:pPr>
      <w:r>
        <w:object w:dxaOrig="1684" w:dyaOrig="1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.75pt;height:53.4pt" o:ole="" filled="t">
            <v:fill color2="black"/>
            <v:imagedata r:id="rId7" o:title=""/>
          </v:shape>
          <o:OLEObject Type="Embed" ProgID="Word.Picture.8" ShapeID="_x0000_i1026" DrawAspect="Content" ObjectID="_1669100447" r:id="rId8"/>
        </w:object>
      </w:r>
    </w:p>
    <w:p w:rsidR="00A24FDF" w:rsidRDefault="00A24FDF" w:rsidP="00A24FDF">
      <w:pPr>
        <w:tabs>
          <w:tab w:val="left" w:pos="3544"/>
        </w:tabs>
        <w:ind w:firstLine="360"/>
        <w:jc w:val="center"/>
        <w:rPr>
          <w:sz w:val="32"/>
        </w:rPr>
      </w:pPr>
    </w:p>
    <w:p w:rsidR="00A24FDF" w:rsidRDefault="00A24FDF" w:rsidP="00A24FDF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Федеральная служба по надзору в сфере защиты прав</w:t>
      </w:r>
    </w:p>
    <w:p w:rsidR="00A24FDF" w:rsidRDefault="00A24FDF" w:rsidP="00A24FDF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потребителей и благополучия человека</w:t>
      </w:r>
    </w:p>
    <w:p w:rsidR="00A24FDF" w:rsidRDefault="00A24FDF" w:rsidP="00A24FDF">
      <w:pPr>
        <w:tabs>
          <w:tab w:val="left" w:pos="3544"/>
        </w:tabs>
        <w:jc w:val="center"/>
        <w:rPr>
          <w:sz w:val="22"/>
          <w:szCs w:val="22"/>
        </w:rPr>
      </w:pPr>
    </w:p>
    <w:p w:rsidR="00A24FDF" w:rsidRDefault="00A24FDF" w:rsidP="00A24FDF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ГЛАВНЫЙ ГОСУДАРСТВЕННЫЙ САНИТАРНЫЙ ВРАЧ</w:t>
      </w:r>
    </w:p>
    <w:p w:rsidR="00A24FDF" w:rsidRPr="000155DA" w:rsidRDefault="00A24FDF" w:rsidP="00A24FDF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ПО КУРСКОЙ ОБЛАСТИ</w:t>
      </w:r>
    </w:p>
    <w:p w:rsidR="00A24FDF" w:rsidRDefault="00A24FDF" w:rsidP="00A24FDF">
      <w:pPr>
        <w:tabs>
          <w:tab w:val="left" w:pos="3544"/>
        </w:tabs>
        <w:jc w:val="center"/>
        <w:rPr>
          <w:sz w:val="18"/>
        </w:rPr>
      </w:pPr>
    </w:p>
    <w:p w:rsidR="00A24FDF" w:rsidRPr="00404433" w:rsidRDefault="00A24FDF" w:rsidP="00A24FDF">
      <w:pPr>
        <w:pStyle w:val="2"/>
        <w:numPr>
          <w:ilvl w:val="1"/>
          <w:numId w:val="4"/>
        </w:numPr>
        <w:tabs>
          <w:tab w:val="clear" w:pos="360"/>
          <w:tab w:val="num" w:pos="-2520"/>
          <w:tab w:val="left" w:pos="-1080"/>
          <w:tab w:val="left" w:pos="-960"/>
          <w:tab w:val="left" w:pos="0"/>
        </w:tabs>
        <w:jc w:val="center"/>
        <w:rPr>
          <w:b/>
          <w:sz w:val="40"/>
          <w:szCs w:val="40"/>
        </w:rPr>
      </w:pPr>
      <w:r w:rsidRPr="00404433">
        <w:rPr>
          <w:b/>
          <w:sz w:val="40"/>
          <w:szCs w:val="40"/>
        </w:rPr>
        <w:t>ПОСТАНОВЛЕНИЕ</w:t>
      </w:r>
    </w:p>
    <w:p w:rsidR="00A24FDF" w:rsidRDefault="00A24FDF" w:rsidP="00A24FDF">
      <w:pPr>
        <w:tabs>
          <w:tab w:val="left" w:pos="3544"/>
        </w:tabs>
        <w:ind w:firstLine="709"/>
        <w:jc w:val="center"/>
        <w:rPr>
          <w:sz w:val="18"/>
        </w:rPr>
      </w:pPr>
    </w:p>
    <w:p w:rsidR="00A24FDF" w:rsidRPr="00A24FDF" w:rsidRDefault="00A24FDF" w:rsidP="00A24FDF">
      <w:pPr>
        <w:tabs>
          <w:tab w:val="left" w:pos="3544"/>
        </w:tabs>
        <w:ind w:left="1560"/>
        <w:rPr>
          <w:lang w:val="ru-RU"/>
        </w:rPr>
      </w:pPr>
      <w:r>
        <w:rPr>
          <w:b/>
          <w:bCs/>
          <w:u w:val="single"/>
          <w:lang w:val="ru-RU"/>
        </w:rPr>
        <w:t>21</w:t>
      </w:r>
      <w:r w:rsidRPr="00096880">
        <w:rPr>
          <w:b/>
          <w:bCs/>
          <w:u w:val="single"/>
        </w:rPr>
        <w:t>.0</w:t>
      </w:r>
      <w:r>
        <w:rPr>
          <w:b/>
          <w:bCs/>
          <w:u w:val="single"/>
          <w:lang w:val="ru-RU"/>
        </w:rPr>
        <w:t>4</w:t>
      </w:r>
      <w:r w:rsidRPr="00096880">
        <w:rPr>
          <w:b/>
          <w:bCs/>
          <w:u w:val="single"/>
        </w:rPr>
        <w:t>.20</w:t>
      </w:r>
      <w:r>
        <w:rPr>
          <w:b/>
          <w:bCs/>
          <w:u w:val="single"/>
          <w:lang w:val="ru-RU"/>
        </w:rPr>
        <w:t>2</w:t>
      </w:r>
      <w:r w:rsidRPr="00096880">
        <w:rPr>
          <w:b/>
          <w:bCs/>
          <w:u w:val="single"/>
        </w:rPr>
        <w:t>0 г</w:t>
      </w:r>
      <w:r>
        <w:rPr>
          <w:b/>
          <w:bCs/>
        </w:rPr>
        <w:t>.</w:t>
      </w:r>
      <w:r>
        <w:rPr>
          <w:b/>
          <w:bCs/>
          <w:szCs w:val="28"/>
        </w:rPr>
        <w:t xml:space="preserve">                                               г</w:t>
      </w:r>
      <w:proofErr w:type="gramStart"/>
      <w:r>
        <w:rPr>
          <w:b/>
          <w:bCs/>
          <w:szCs w:val="28"/>
        </w:rPr>
        <w:t>.К</w:t>
      </w:r>
      <w:proofErr w:type="gramEnd"/>
      <w:r>
        <w:rPr>
          <w:b/>
          <w:bCs/>
          <w:szCs w:val="28"/>
        </w:rPr>
        <w:t xml:space="preserve">урск                                                        </w:t>
      </w:r>
      <w:r w:rsidRPr="00096880">
        <w:rPr>
          <w:b/>
          <w:bCs/>
          <w:u w:val="single"/>
        </w:rPr>
        <w:t xml:space="preserve">№ </w:t>
      </w:r>
      <w:r>
        <w:rPr>
          <w:b/>
          <w:bCs/>
          <w:u w:val="single"/>
          <w:lang w:val="ru-RU"/>
        </w:rPr>
        <w:t>10</w:t>
      </w:r>
    </w:p>
    <w:p w:rsidR="003C6266" w:rsidRDefault="00A24FDF">
      <w:pPr>
        <w:pStyle w:val="40"/>
        <w:shd w:val="clear" w:color="auto" w:fill="auto"/>
        <w:spacing w:before="0" w:after="198"/>
        <w:ind w:left="1580" w:right="5740"/>
      </w:pPr>
      <w:r>
        <w:rPr>
          <w:rStyle w:val="41"/>
        </w:rPr>
        <w:t>О мерах по недопущению</w:t>
      </w:r>
      <w:r>
        <w:rPr>
          <w:rStyle w:val="42"/>
        </w:rPr>
        <w:t xml:space="preserve"> </w:t>
      </w:r>
      <w:r>
        <w:rPr>
          <w:rStyle w:val="41"/>
        </w:rPr>
        <w:t>распространения новой</w:t>
      </w:r>
      <w:r>
        <w:rPr>
          <w:rStyle w:val="42"/>
        </w:rPr>
        <w:t xml:space="preserve"> </w:t>
      </w:r>
      <w:proofErr w:type="spellStart"/>
      <w:r>
        <w:rPr>
          <w:rStyle w:val="41"/>
        </w:rPr>
        <w:t>коронавирусной</w:t>
      </w:r>
      <w:proofErr w:type="spellEnd"/>
      <w:r>
        <w:rPr>
          <w:rStyle w:val="41"/>
        </w:rPr>
        <w:t xml:space="preserve"> инфекции на</w:t>
      </w:r>
      <w:r>
        <w:rPr>
          <w:rStyle w:val="42"/>
        </w:rPr>
        <w:t xml:space="preserve"> </w:t>
      </w:r>
      <w:r>
        <w:rPr>
          <w:rStyle w:val="41"/>
        </w:rPr>
        <w:t>территории Курской области при</w:t>
      </w:r>
      <w:r>
        <w:rPr>
          <w:rStyle w:val="42"/>
        </w:rPr>
        <w:t xml:space="preserve"> </w:t>
      </w:r>
      <w:r>
        <w:rPr>
          <w:rStyle w:val="41"/>
        </w:rPr>
        <w:t>организации работы транспорта и</w:t>
      </w:r>
      <w:r>
        <w:rPr>
          <w:rStyle w:val="42"/>
        </w:rPr>
        <w:t xml:space="preserve"> </w:t>
      </w:r>
      <w:r>
        <w:rPr>
          <w:rStyle w:val="41"/>
        </w:rPr>
        <w:t>транспортных предприятий</w:t>
      </w:r>
    </w:p>
    <w:p w:rsidR="003C6266" w:rsidRDefault="00A24FDF">
      <w:pPr>
        <w:pStyle w:val="9"/>
        <w:shd w:val="clear" w:color="auto" w:fill="auto"/>
        <w:spacing w:before="0" w:after="356"/>
        <w:ind w:left="1580" w:right="420" w:firstLine="1040"/>
      </w:pPr>
      <w:proofErr w:type="gramStart"/>
      <w:r>
        <w:rPr>
          <w:rStyle w:val="13"/>
        </w:rPr>
        <w:t>Я, Главный государственный санитарный врач по Курской области</w:t>
      </w:r>
      <w:r>
        <w:rPr>
          <w:rStyle w:val="24"/>
        </w:rPr>
        <w:t xml:space="preserve"> </w:t>
      </w:r>
      <w:proofErr w:type="spellStart"/>
      <w:r>
        <w:rPr>
          <w:rStyle w:val="13"/>
        </w:rPr>
        <w:t>Климушин</w:t>
      </w:r>
      <w:proofErr w:type="spellEnd"/>
      <w:r>
        <w:rPr>
          <w:rStyle w:val="13"/>
        </w:rPr>
        <w:t xml:space="preserve"> О.Д. в связи с угрозой сохранения рисков распространения новой</w:t>
      </w:r>
      <w:r>
        <w:rPr>
          <w:rStyle w:val="24"/>
        </w:rPr>
        <w:t xml:space="preserve"> </w:t>
      </w:r>
      <w:proofErr w:type="spellStart"/>
      <w:r>
        <w:rPr>
          <w:rStyle w:val="13"/>
        </w:rPr>
        <w:t>коронав</w:t>
      </w:r>
      <w:r>
        <w:rPr>
          <w:rStyle w:val="13"/>
        </w:rPr>
        <w:t>ирусной</w:t>
      </w:r>
      <w:proofErr w:type="spellEnd"/>
      <w:r>
        <w:rPr>
          <w:rStyle w:val="13"/>
        </w:rPr>
        <w:t xml:space="preserve"> инфекцией </w:t>
      </w:r>
      <w:r w:rsidRPr="00A24FDF">
        <w:rPr>
          <w:rStyle w:val="13"/>
          <w:lang w:val="ru-RU"/>
        </w:rPr>
        <w:t>(</w:t>
      </w:r>
      <w:r>
        <w:rPr>
          <w:rStyle w:val="13"/>
          <w:lang w:val="en-US"/>
        </w:rPr>
        <w:t>COVID</w:t>
      </w:r>
      <w:r w:rsidRPr="00A24FDF">
        <w:rPr>
          <w:rStyle w:val="13"/>
          <w:lang w:val="ru-RU"/>
        </w:rPr>
        <w:t xml:space="preserve">-19) </w:t>
      </w:r>
      <w:r>
        <w:rPr>
          <w:rStyle w:val="13"/>
        </w:rPr>
        <w:t>на территории Курской области, с</w:t>
      </w:r>
      <w:r>
        <w:rPr>
          <w:rStyle w:val="24"/>
        </w:rPr>
        <w:t xml:space="preserve"> </w:t>
      </w:r>
      <w:r>
        <w:rPr>
          <w:rStyle w:val="13"/>
        </w:rPr>
        <w:t xml:space="preserve">целью снижения рисков распространения новой </w:t>
      </w:r>
      <w:proofErr w:type="spellStart"/>
      <w:r>
        <w:rPr>
          <w:rStyle w:val="13"/>
        </w:rPr>
        <w:t>коронавирусной</w:t>
      </w:r>
      <w:proofErr w:type="spellEnd"/>
      <w:r>
        <w:rPr>
          <w:rStyle w:val="13"/>
        </w:rPr>
        <w:t xml:space="preserve"> инфекции</w:t>
      </w:r>
      <w:r>
        <w:rPr>
          <w:rStyle w:val="24"/>
        </w:rPr>
        <w:t xml:space="preserve"> </w:t>
      </w:r>
      <w:r w:rsidRPr="00A24FDF">
        <w:rPr>
          <w:rStyle w:val="13"/>
          <w:lang w:val="ru-RU"/>
        </w:rPr>
        <w:t>(</w:t>
      </w:r>
      <w:r>
        <w:rPr>
          <w:rStyle w:val="13"/>
          <w:lang w:val="en-US"/>
        </w:rPr>
        <w:t>COVID</w:t>
      </w:r>
      <w:r w:rsidRPr="00A24FDF">
        <w:rPr>
          <w:rStyle w:val="13"/>
          <w:lang w:val="ru-RU"/>
        </w:rPr>
        <w:t xml:space="preserve">-19) </w:t>
      </w:r>
      <w:r>
        <w:rPr>
          <w:rStyle w:val="13"/>
        </w:rPr>
        <w:t>при организации работы транспорта и транспортных предприятий</w:t>
      </w:r>
      <w:r>
        <w:rPr>
          <w:rStyle w:val="24"/>
        </w:rPr>
        <w:t xml:space="preserve"> </w:t>
      </w:r>
      <w:r>
        <w:rPr>
          <w:rStyle w:val="13"/>
        </w:rPr>
        <w:t>на территории Курской области, в соответствии с п. 6 ч</w:t>
      </w:r>
      <w:r>
        <w:rPr>
          <w:rStyle w:val="13"/>
        </w:rPr>
        <w:t>. 1 ст. 51 Федерального</w:t>
      </w:r>
      <w:r>
        <w:rPr>
          <w:rStyle w:val="24"/>
        </w:rPr>
        <w:t xml:space="preserve"> </w:t>
      </w:r>
      <w:r>
        <w:rPr>
          <w:rStyle w:val="13"/>
        </w:rPr>
        <w:t>закона от 30.03.1999 № 52-ФЗ</w:t>
      </w:r>
      <w:proofErr w:type="gramEnd"/>
      <w:r>
        <w:rPr>
          <w:rStyle w:val="13"/>
        </w:rPr>
        <w:t xml:space="preserve"> «</w:t>
      </w:r>
      <w:proofErr w:type="gramStart"/>
      <w:r>
        <w:rPr>
          <w:rStyle w:val="13"/>
        </w:rPr>
        <w:t>О санитарно-эпидемиологическом</w:t>
      </w:r>
      <w:r>
        <w:rPr>
          <w:rStyle w:val="24"/>
        </w:rPr>
        <w:t xml:space="preserve"> </w:t>
      </w:r>
      <w:r>
        <w:rPr>
          <w:rStyle w:val="13"/>
        </w:rPr>
        <w:t>благополучии населения»), постановляю:</w:t>
      </w:r>
      <w:proofErr w:type="gramEnd"/>
    </w:p>
    <w:p w:rsidR="003C6266" w:rsidRDefault="00A24FDF">
      <w:pPr>
        <w:pStyle w:val="9"/>
        <w:shd w:val="clear" w:color="auto" w:fill="auto"/>
        <w:spacing w:before="0" w:after="0" w:line="374" w:lineRule="exact"/>
        <w:ind w:left="1960" w:right="420" w:hanging="380"/>
        <w:jc w:val="left"/>
      </w:pPr>
      <w:r>
        <w:rPr>
          <w:rStyle w:val="13"/>
        </w:rPr>
        <w:t>1. Юридическим лицам и индивидуальным предпринимателям, руководителям</w:t>
      </w:r>
      <w:r>
        <w:rPr>
          <w:rStyle w:val="24"/>
        </w:rPr>
        <w:t xml:space="preserve"> </w:t>
      </w:r>
      <w:r>
        <w:rPr>
          <w:rStyle w:val="13"/>
        </w:rPr>
        <w:t>пассажирского автомобильного, электротранспорта:</w:t>
      </w:r>
    </w:p>
    <w:p w:rsidR="003C6266" w:rsidRDefault="00A24FDF">
      <w:pPr>
        <w:pStyle w:val="9"/>
        <w:numPr>
          <w:ilvl w:val="0"/>
          <w:numId w:val="1"/>
        </w:numPr>
        <w:shd w:val="clear" w:color="auto" w:fill="auto"/>
        <w:tabs>
          <w:tab w:val="left" w:pos="2354"/>
        </w:tabs>
        <w:spacing w:before="0" w:after="0" w:line="317" w:lineRule="exact"/>
        <w:ind w:left="2340" w:right="420" w:hanging="380"/>
      </w:pPr>
      <w:r>
        <w:rPr>
          <w:rStyle w:val="13"/>
        </w:rPr>
        <w:t>Организовать ежедневно перед началом рабочей смены «входной</w:t>
      </w:r>
      <w:r>
        <w:rPr>
          <w:rStyle w:val="24"/>
        </w:rPr>
        <w:t xml:space="preserve"> </w:t>
      </w:r>
      <w:r>
        <w:rPr>
          <w:rStyle w:val="13"/>
        </w:rPr>
        <w:t>фильтр» с проведением бесконтактного контроля температуры тела</w:t>
      </w:r>
      <w:r>
        <w:rPr>
          <w:rStyle w:val="24"/>
        </w:rPr>
        <w:t xml:space="preserve"> </w:t>
      </w:r>
      <w:r>
        <w:rPr>
          <w:rStyle w:val="13"/>
        </w:rPr>
        <w:t>водителей и обязательным отстранением от нахождения на рабочем</w:t>
      </w:r>
      <w:r>
        <w:rPr>
          <w:rStyle w:val="24"/>
        </w:rPr>
        <w:t xml:space="preserve"> </w:t>
      </w:r>
      <w:r>
        <w:rPr>
          <w:rStyle w:val="13"/>
        </w:rPr>
        <w:t>месте лиц с повышенной температурой тела и/или с признаками</w:t>
      </w:r>
      <w:r>
        <w:rPr>
          <w:rStyle w:val="24"/>
        </w:rPr>
        <w:t xml:space="preserve"> </w:t>
      </w:r>
      <w:r>
        <w:rPr>
          <w:rStyle w:val="13"/>
        </w:rPr>
        <w:t>инфекционн</w:t>
      </w:r>
      <w:r>
        <w:rPr>
          <w:rStyle w:val="13"/>
        </w:rPr>
        <w:t>ого заболевания;</w:t>
      </w:r>
    </w:p>
    <w:p w:rsidR="003C6266" w:rsidRDefault="00A24FDF">
      <w:pPr>
        <w:pStyle w:val="9"/>
        <w:numPr>
          <w:ilvl w:val="0"/>
          <w:numId w:val="1"/>
        </w:numPr>
        <w:shd w:val="clear" w:color="auto" w:fill="auto"/>
        <w:tabs>
          <w:tab w:val="left" w:pos="3765"/>
        </w:tabs>
        <w:spacing w:before="0" w:after="0" w:line="317" w:lineRule="exact"/>
        <w:ind w:left="2340" w:right="420" w:hanging="380"/>
      </w:pPr>
      <w:proofErr w:type="gramStart"/>
      <w:r>
        <w:rPr>
          <w:rStyle w:val="13"/>
        </w:rPr>
        <w:t>Ежедневно</w:t>
      </w:r>
      <w:r>
        <w:rPr>
          <w:rStyle w:val="13"/>
        </w:rPr>
        <w:tab/>
        <w:t>уточнять состояние здоровья водителя и лиц, проживающих</w:t>
      </w:r>
      <w:r>
        <w:rPr>
          <w:rStyle w:val="24"/>
        </w:rPr>
        <w:t xml:space="preserve"> </w:t>
      </w:r>
      <w:r>
        <w:rPr>
          <w:rStyle w:val="13"/>
        </w:rPr>
        <w:t>вместе с ним, а также обеспечить сбор информации о возможных</w:t>
      </w:r>
      <w:r>
        <w:rPr>
          <w:rStyle w:val="24"/>
        </w:rPr>
        <w:t xml:space="preserve"> </w:t>
      </w:r>
      <w:r>
        <w:rPr>
          <w:rStyle w:val="13"/>
        </w:rPr>
        <w:t>контактах с больными лицами или лицами, вернувшимися из другой</w:t>
      </w:r>
      <w:r>
        <w:rPr>
          <w:rStyle w:val="24"/>
        </w:rPr>
        <w:t xml:space="preserve"> </w:t>
      </w:r>
      <w:r>
        <w:rPr>
          <w:rStyle w:val="13"/>
        </w:rPr>
        <w:t xml:space="preserve">страны или субъекта Российской Федерации (опрос, </w:t>
      </w:r>
      <w:r>
        <w:rPr>
          <w:rStyle w:val="13"/>
        </w:rPr>
        <w:t>анкетирование и</w:t>
      </w:r>
      <w:proofErr w:type="gramEnd"/>
    </w:p>
    <w:p w:rsidR="003C6266" w:rsidRDefault="00A24FDF">
      <w:pPr>
        <w:pStyle w:val="50"/>
        <w:shd w:val="clear" w:color="auto" w:fill="auto"/>
        <w:spacing w:line="280" w:lineRule="exact"/>
      </w:pPr>
      <w:r>
        <w:rPr>
          <w:rStyle w:val="51"/>
        </w:rPr>
        <w:t>\</w:t>
      </w:r>
    </w:p>
    <w:p w:rsidR="003C6266" w:rsidRDefault="00A24FDF">
      <w:pPr>
        <w:pStyle w:val="26"/>
        <w:keepNext/>
        <w:keepLines/>
        <w:shd w:val="clear" w:color="auto" w:fill="auto"/>
        <w:spacing w:line="260" w:lineRule="exact"/>
        <w:ind w:left="2320"/>
      </w:pPr>
      <w:bookmarkStart w:id="0" w:name="bookmark2"/>
      <w:r>
        <w:rPr>
          <w:rStyle w:val="27"/>
        </w:rPr>
        <w:lastRenderedPageBreak/>
        <w:t>др.);</w:t>
      </w:r>
      <w:bookmarkEnd w:id="0"/>
    </w:p>
    <w:p w:rsidR="003C6266" w:rsidRDefault="00A24FDF">
      <w:pPr>
        <w:pStyle w:val="9"/>
        <w:shd w:val="clear" w:color="auto" w:fill="auto"/>
        <w:spacing w:before="0" w:after="0" w:line="317" w:lineRule="exact"/>
        <w:ind w:left="2320" w:right="20" w:hanging="400"/>
      </w:pPr>
      <w:r>
        <w:rPr>
          <w:rStyle w:val="35"/>
        </w:rPr>
        <w:t>1.3.Обеспечить наличие при входе на предприятие мест для обработки рук</w:t>
      </w:r>
      <w:r>
        <w:rPr>
          <w:rStyle w:val="43"/>
        </w:rPr>
        <w:t xml:space="preserve"> </w:t>
      </w:r>
      <w:r>
        <w:rPr>
          <w:rStyle w:val="35"/>
        </w:rPr>
        <w:t>кожными антисептиками, предназначенными для этих целей (в том</w:t>
      </w:r>
      <w:r>
        <w:rPr>
          <w:rStyle w:val="43"/>
        </w:rPr>
        <w:t xml:space="preserve"> </w:t>
      </w:r>
      <w:r>
        <w:rPr>
          <w:rStyle w:val="35"/>
        </w:rPr>
        <w:t>числе с помощью установленных дозаторов), или дезинфицирующими</w:t>
      </w:r>
      <w:r>
        <w:rPr>
          <w:rStyle w:val="43"/>
        </w:rPr>
        <w:t xml:space="preserve"> </w:t>
      </w:r>
      <w:r>
        <w:rPr>
          <w:rStyle w:val="35"/>
        </w:rPr>
        <w:t xml:space="preserve">салфетками. </w:t>
      </w:r>
      <w:proofErr w:type="gramStart"/>
      <w:r>
        <w:rPr>
          <w:rStyle w:val="35"/>
        </w:rPr>
        <w:t>Установить контроль за регулярной обработкой рук</w:t>
      </w:r>
      <w:r>
        <w:rPr>
          <w:rStyle w:val="43"/>
        </w:rPr>
        <w:t xml:space="preserve"> </w:t>
      </w:r>
      <w:r>
        <w:rPr>
          <w:rStyle w:val="35"/>
        </w:rPr>
        <w:t>кожными антисептиками или дезинфицирующими салфетками</w:t>
      </w:r>
      <w:r>
        <w:rPr>
          <w:rStyle w:val="43"/>
        </w:rPr>
        <w:t xml:space="preserve"> </w:t>
      </w:r>
      <w:r>
        <w:rPr>
          <w:rStyle w:val="35"/>
        </w:rPr>
        <w:t>работниками транспортного предприятия на рабочих местах;</w:t>
      </w:r>
      <w:proofErr w:type="gramEnd"/>
    </w:p>
    <w:p w:rsidR="003C6266" w:rsidRDefault="00A24FDF">
      <w:pPr>
        <w:pStyle w:val="9"/>
        <w:shd w:val="clear" w:color="auto" w:fill="auto"/>
        <w:spacing w:before="0" w:after="0" w:line="317" w:lineRule="exact"/>
        <w:ind w:left="2320" w:right="20" w:hanging="400"/>
      </w:pPr>
      <w:r>
        <w:rPr>
          <w:rStyle w:val="35"/>
        </w:rPr>
        <w:t xml:space="preserve">1.4.Обеспечить соблюдение водителями социального </w:t>
      </w:r>
      <w:proofErr w:type="spellStart"/>
      <w:r>
        <w:rPr>
          <w:rStyle w:val="35"/>
        </w:rPr>
        <w:t>дистанцирования</w:t>
      </w:r>
      <w:proofErr w:type="spellEnd"/>
      <w:r>
        <w:rPr>
          <w:rStyle w:val="35"/>
        </w:rPr>
        <w:t xml:space="preserve"> при</w:t>
      </w:r>
      <w:r>
        <w:rPr>
          <w:rStyle w:val="43"/>
        </w:rPr>
        <w:t xml:space="preserve"> </w:t>
      </w:r>
      <w:r>
        <w:rPr>
          <w:rStyle w:val="35"/>
        </w:rPr>
        <w:t>получении путев</w:t>
      </w:r>
      <w:r>
        <w:rPr>
          <w:rStyle w:val="35"/>
        </w:rPr>
        <w:t>ых листов, прохождения медицинского</w:t>
      </w:r>
      <w:r>
        <w:rPr>
          <w:rStyle w:val="43"/>
        </w:rPr>
        <w:t xml:space="preserve"> </w:t>
      </w:r>
      <w:r>
        <w:rPr>
          <w:rStyle w:val="35"/>
        </w:rPr>
        <w:t>освидетельствования, в том числе путем нанесения специальной</w:t>
      </w:r>
      <w:r>
        <w:rPr>
          <w:rStyle w:val="43"/>
        </w:rPr>
        <w:t xml:space="preserve"> </w:t>
      </w:r>
      <w:r>
        <w:rPr>
          <w:rStyle w:val="35"/>
        </w:rPr>
        <w:t>разметки и установления специального режима допуска и нахождения в</w:t>
      </w:r>
      <w:r>
        <w:rPr>
          <w:rStyle w:val="43"/>
        </w:rPr>
        <w:t xml:space="preserve"> </w:t>
      </w:r>
      <w:r>
        <w:rPr>
          <w:rStyle w:val="35"/>
        </w:rPr>
        <w:t>зданиях, строениях, сооружениях (помещениях в них), на</w:t>
      </w:r>
      <w:r>
        <w:rPr>
          <w:rStyle w:val="43"/>
        </w:rPr>
        <w:t xml:space="preserve"> </w:t>
      </w:r>
      <w:r>
        <w:rPr>
          <w:rStyle w:val="35"/>
        </w:rPr>
        <w:t>соответствующей территории (включая п</w:t>
      </w:r>
      <w:r>
        <w:rPr>
          <w:rStyle w:val="35"/>
        </w:rPr>
        <w:t>рилегающую территорию);</w:t>
      </w:r>
    </w:p>
    <w:p w:rsidR="003C6266" w:rsidRDefault="00A24FDF">
      <w:pPr>
        <w:pStyle w:val="9"/>
        <w:numPr>
          <w:ilvl w:val="0"/>
          <w:numId w:val="2"/>
        </w:numPr>
        <w:shd w:val="clear" w:color="auto" w:fill="auto"/>
        <w:tabs>
          <w:tab w:val="left" w:pos="2386"/>
        </w:tabs>
        <w:spacing w:before="0" w:after="0" w:line="317" w:lineRule="exact"/>
        <w:ind w:left="2320" w:right="20" w:hanging="400"/>
      </w:pPr>
      <w:r>
        <w:rPr>
          <w:rStyle w:val="35"/>
        </w:rPr>
        <w:t>Осуществлять ежедневную дезинфекцию транспортных средств</w:t>
      </w:r>
      <w:r>
        <w:rPr>
          <w:rStyle w:val="43"/>
        </w:rPr>
        <w:t xml:space="preserve"> </w:t>
      </w:r>
      <w:r>
        <w:rPr>
          <w:rStyle w:val="35"/>
        </w:rPr>
        <w:t>(автобусов, троллейбусов, трамваев) организациями дезинфекционного</w:t>
      </w:r>
      <w:r>
        <w:rPr>
          <w:rStyle w:val="43"/>
        </w:rPr>
        <w:t xml:space="preserve"> </w:t>
      </w:r>
      <w:r>
        <w:rPr>
          <w:rStyle w:val="35"/>
        </w:rPr>
        <w:t>профиля, а также собственными силами предприятия при наличии и</w:t>
      </w:r>
      <w:r>
        <w:rPr>
          <w:rStyle w:val="43"/>
        </w:rPr>
        <w:t xml:space="preserve"> </w:t>
      </w:r>
      <w:r>
        <w:rPr>
          <w:rStyle w:val="35"/>
        </w:rPr>
        <w:t>соблюдении условий в соответствии с требованиями санитарного</w:t>
      </w:r>
      <w:r>
        <w:rPr>
          <w:rStyle w:val="43"/>
        </w:rPr>
        <w:t xml:space="preserve"> </w:t>
      </w:r>
      <w:r>
        <w:rPr>
          <w:rStyle w:val="35"/>
        </w:rPr>
        <w:t>законодательства к организации и осуществлению дезинфекционной</w:t>
      </w:r>
      <w:r>
        <w:rPr>
          <w:rStyle w:val="43"/>
        </w:rPr>
        <w:t xml:space="preserve"> </w:t>
      </w:r>
      <w:r>
        <w:rPr>
          <w:rStyle w:val="35"/>
        </w:rPr>
        <w:t>деятельности. Дезинфекция должна осуществляться только после</w:t>
      </w:r>
      <w:r>
        <w:rPr>
          <w:rStyle w:val="43"/>
        </w:rPr>
        <w:t xml:space="preserve"> </w:t>
      </w:r>
      <w:r>
        <w:rPr>
          <w:rStyle w:val="35"/>
        </w:rPr>
        <w:t>предварительного проведения тщательной мойки транспорта.</w:t>
      </w:r>
      <w:r>
        <w:rPr>
          <w:rStyle w:val="43"/>
        </w:rPr>
        <w:t xml:space="preserve"> </w:t>
      </w:r>
      <w:r>
        <w:rPr>
          <w:rStyle w:val="35"/>
        </w:rPr>
        <w:t>Дезинфекция тр</w:t>
      </w:r>
      <w:r>
        <w:rPr>
          <w:rStyle w:val="35"/>
        </w:rPr>
        <w:t>анспорта проводить после рабочей смены на территории</w:t>
      </w:r>
      <w:r>
        <w:rPr>
          <w:rStyle w:val="43"/>
        </w:rPr>
        <w:t xml:space="preserve"> </w:t>
      </w:r>
      <w:r>
        <w:rPr>
          <w:rStyle w:val="35"/>
        </w:rPr>
        <w:t>транспортных предприятий на постах дезинфекции, оборудованных в</w:t>
      </w:r>
      <w:r>
        <w:rPr>
          <w:rStyle w:val="43"/>
        </w:rPr>
        <w:t xml:space="preserve"> </w:t>
      </w:r>
      <w:r>
        <w:rPr>
          <w:rStyle w:val="35"/>
        </w:rPr>
        <w:t>моечных блоках или на специальных площадках, подключенных к</w:t>
      </w:r>
      <w:r>
        <w:rPr>
          <w:rStyle w:val="43"/>
        </w:rPr>
        <w:t xml:space="preserve"> </w:t>
      </w:r>
      <w:r>
        <w:rPr>
          <w:rStyle w:val="35"/>
        </w:rPr>
        <w:t>водопроводу и канализации. При условии выполнения дезинфекционных</w:t>
      </w:r>
      <w:r>
        <w:rPr>
          <w:rStyle w:val="43"/>
        </w:rPr>
        <w:t xml:space="preserve"> </w:t>
      </w:r>
      <w:r>
        <w:rPr>
          <w:rStyle w:val="35"/>
        </w:rPr>
        <w:t>мероприятий с</w:t>
      </w:r>
      <w:r>
        <w:rPr>
          <w:rStyle w:val="35"/>
        </w:rPr>
        <w:t>илами транспортных компаний необходимо обеспечить</w:t>
      </w:r>
      <w:r>
        <w:rPr>
          <w:rStyle w:val="43"/>
        </w:rPr>
        <w:t xml:space="preserve"> </w:t>
      </w:r>
      <w:r>
        <w:rPr>
          <w:rStyle w:val="35"/>
        </w:rPr>
        <w:t xml:space="preserve">создание запаса </w:t>
      </w:r>
      <w:proofErr w:type="spellStart"/>
      <w:r>
        <w:rPr>
          <w:rStyle w:val="35"/>
        </w:rPr>
        <w:t>дезсредств</w:t>
      </w:r>
      <w:proofErr w:type="spellEnd"/>
      <w:r>
        <w:rPr>
          <w:rStyle w:val="35"/>
        </w:rPr>
        <w:t>, зарегистрированных в установленном</w:t>
      </w:r>
      <w:r>
        <w:rPr>
          <w:rStyle w:val="43"/>
        </w:rPr>
        <w:t xml:space="preserve"> </w:t>
      </w:r>
      <w:r>
        <w:rPr>
          <w:rStyle w:val="35"/>
        </w:rPr>
        <w:t>порядке, разрешенных для дезинфекции и имеющих соответствующие</w:t>
      </w:r>
      <w:r>
        <w:rPr>
          <w:rStyle w:val="43"/>
        </w:rPr>
        <w:t xml:space="preserve"> </w:t>
      </w:r>
      <w:r>
        <w:rPr>
          <w:rStyle w:val="35"/>
        </w:rPr>
        <w:t>документы (свидетельство о государственной регистрации, декларацию</w:t>
      </w:r>
      <w:r>
        <w:rPr>
          <w:rStyle w:val="43"/>
        </w:rPr>
        <w:t xml:space="preserve"> </w:t>
      </w:r>
      <w:r>
        <w:rPr>
          <w:rStyle w:val="35"/>
        </w:rPr>
        <w:t>о соответстви</w:t>
      </w:r>
      <w:r>
        <w:rPr>
          <w:rStyle w:val="35"/>
        </w:rPr>
        <w:t>и, инструкцию по применению). Для дезинфекции следует</w:t>
      </w:r>
      <w:r>
        <w:rPr>
          <w:rStyle w:val="43"/>
        </w:rPr>
        <w:t xml:space="preserve"> </w:t>
      </w:r>
      <w:r>
        <w:rPr>
          <w:rStyle w:val="35"/>
        </w:rPr>
        <w:t>применять дезинфицирующие средства, зарегистрированные в</w:t>
      </w:r>
      <w:r>
        <w:rPr>
          <w:rStyle w:val="43"/>
        </w:rPr>
        <w:t xml:space="preserve"> </w:t>
      </w:r>
      <w:r>
        <w:rPr>
          <w:rStyle w:val="35"/>
        </w:rPr>
        <w:t>установленном порядке: хлорсодержащие препараты (натриевая соль</w:t>
      </w:r>
      <w:r>
        <w:rPr>
          <w:rStyle w:val="43"/>
        </w:rPr>
        <w:t xml:space="preserve"> </w:t>
      </w:r>
      <w:proofErr w:type="spellStart"/>
      <w:r>
        <w:rPr>
          <w:rStyle w:val="35"/>
        </w:rPr>
        <w:t>дихлоризоциануровой</w:t>
      </w:r>
      <w:proofErr w:type="spellEnd"/>
      <w:r>
        <w:rPr>
          <w:rStyle w:val="35"/>
        </w:rPr>
        <w:t xml:space="preserve"> кислоты - в концентрации активного хлора в</w:t>
      </w:r>
      <w:r>
        <w:rPr>
          <w:rStyle w:val="43"/>
        </w:rPr>
        <w:t xml:space="preserve"> </w:t>
      </w:r>
      <w:r>
        <w:rPr>
          <w:rStyle w:val="35"/>
        </w:rPr>
        <w:t>рабочем растворе н</w:t>
      </w:r>
      <w:r>
        <w:rPr>
          <w:rStyle w:val="35"/>
        </w:rPr>
        <w:t>е менее 0,06%, хлорамин</w:t>
      </w:r>
      <w:proofErr w:type="gramStart"/>
      <w:r>
        <w:rPr>
          <w:rStyle w:val="35"/>
        </w:rPr>
        <w:t xml:space="preserve"> Б</w:t>
      </w:r>
      <w:proofErr w:type="gramEnd"/>
      <w:r>
        <w:rPr>
          <w:rStyle w:val="35"/>
        </w:rPr>
        <w:t xml:space="preserve"> </w:t>
      </w:r>
      <w:r>
        <w:t xml:space="preserve">- </w:t>
      </w:r>
      <w:r>
        <w:rPr>
          <w:rStyle w:val="35"/>
        </w:rPr>
        <w:t>в концентрации</w:t>
      </w:r>
      <w:r>
        <w:rPr>
          <w:rStyle w:val="43"/>
        </w:rPr>
        <w:t xml:space="preserve"> </w:t>
      </w:r>
      <w:r>
        <w:rPr>
          <w:rStyle w:val="35"/>
        </w:rPr>
        <w:t>активного хлора в рабочем растворе не менее 3,0%, гипохлорит кальция</w:t>
      </w:r>
      <w:r>
        <w:rPr>
          <w:rStyle w:val="43"/>
        </w:rPr>
        <w:t xml:space="preserve"> </w:t>
      </w:r>
      <w:r>
        <w:rPr>
          <w:rStyle w:val="35"/>
        </w:rPr>
        <w:t xml:space="preserve">(натрия) </w:t>
      </w:r>
      <w:r>
        <w:t xml:space="preserve">- </w:t>
      </w:r>
      <w:r>
        <w:rPr>
          <w:rStyle w:val="35"/>
        </w:rPr>
        <w:t>в концентрации активного хлора в рабочем растворе не менее</w:t>
      </w:r>
      <w:r>
        <w:rPr>
          <w:rStyle w:val="43"/>
        </w:rPr>
        <w:t xml:space="preserve"> </w:t>
      </w:r>
      <w:r>
        <w:rPr>
          <w:rStyle w:val="35"/>
        </w:rPr>
        <w:t xml:space="preserve">0,5%), средства на основе </w:t>
      </w:r>
      <w:proofErr w:type="spellStart"/>
      <w:r>
        <w:rPr>
          <w:rStyle w:val="35"/>
        </w:rPr>
        <w:t>дихлорантина</w:t>
      </w:r>
      <w:proofErr w:type="spellEnd"/>
      <w:r>
        <w:rPr>
          <w:rStyle w:val="35"/>
        </w:rPr>
        <w:t xml:space="preserve"> (в концентрации активного</w:t>
      </w:r>
      <w:r>
        <w:rPr>
          <w:rStyle w:val="43"/>
        </w:rPr>
        <w:t xml:space="preserve"> </w:t>
      </w:r>
      <w:r>
        <w:rPr>
          <w:rStyle w:val="35"/>
        </w:rPr>
        <w:t>хлора в р</w:t>
      </w:r>
      <w:r>
        <w:rPr>
          <w:rStyle w:val="35"/>
        </w:rPr>
        <w:t xml:space="preserve">абочем растворе 0,05%), </w:t>
      </w:r>
      <w:proofErr w:type="spellStart"/>
      <w:r>
        <w:rPr>
          <w:rStyle w:val="35"/>
        </w:rPr>
        <w:t>кислородактивные</w:t>
      </w:r>
      <w:proofErr w:type="spellEnd"/>
      <w:r>
        <w:rPr>
          <w:rStyle w:val="35"/>
        </w:rPr>
        <w:t xml:space="preserve"> (перекись водорода</w:t>
      </w:r>
      <w:r>
        <w:rPr>
          <w:rStyle w:val="43"/>
        </w:rPr>
        <w:t xml:space="preserve"> </w:t>
      </w:r>
      <w:r>
        <w:t xml:space="preserve">- </w:t>
      </w:r>
      <w:r>
        <w:rPr>
          <w:rStyle w:val="35"/>
        </w:rPr>
        <w:t>в концентрации не менее 3,0%), катионные поверхностно-активные</w:t>
      </w:r>
      <w:r>
        <w:rPr>
          <w:rStyle w:val="43"/>
        </w:rPr>
        <w:t xml:space="preserve"> </w:t>
      </w:r>
      <w:r>
        <w:rPr>
          <w:rStyle w:val="35"/>
        </w:rPr>
        <w:t xml:space="preserve">вещества (КПАВ), четвертичные аммониевые соединения </w:t>
      </w:r>
      <w:proofErr w:type="gramStart"/>
      <w:r>
        <w:rPr>
          <w:rStyle w:val="35"/>
        </w:rPr>
        <w:t xml:space="preserve">( </w:t>
      </w:r>
      <w:proofErr w:type="gramEnd"/>
      <w:r>
        <w:rPr>
          <w:rStyle w:val="35"/>
        </w:rPr>
        <w:t>в</w:t>
      </w:r>
      <w:r>
        <w:rPr>
          <w:rStyle w:val="43"/>
        </w:rPr>
        <w:t xml:space="preserve"> </w:t>
      </w:r>
      <w:r>
        <w:rPr>
          <w:rStyle w:val="35"/>
        </w:rPr>
        <w:t>концентрации в рабочем растворе не менее 0,5 %), третичные амины (в</w:t>
      </w:r>
      <w:r>
        <w:rPr>
          <w:rStyle w:val="43"/>
        </w:rPr>
        <w:t xml:space="preserve"> </w:t>
      </w:r>
      <w:r>
        <w:rPr>
          <w:rStyle w:val="35"/>
        </w:rPr>
        <w:t>концент</w:t>
      </w:r>
      <w:r>
        <w:rPr>
          <w:rStyle w:val="35"/>
        </w:rPr>
        <w:t>рации в рабочем растворе не менее 0,05%), полимерные</w:t>
      </w:r>
      <w:r>
        <w:rPr>
          <w:rStyle w:val="43"/>
        </w:rPr>
        <w:t xml:space="preserve"> </w:t>
      </w:r>
      <w:r>
        <w:rPr>
          <w:rStyle w:val="35"/>
        </w:rPr>
        <w:t xml:space="preserve">производные </w:t>
      </w:r>
      <w:proofErr w:type="spellStart"/>
      <w:r>
        <w:rPr>
          <w:rStyle w:val="35"/>
        </w:rPr>
        <w:t>гуанидина</w:t>
      </w:r>
      <w:proofErr w:type="spellEnd"/>
      <w:r>
        <w:rPr>
          <w:rStyle w:val="35"/>
        </w:rPr>
        <w:t xml:space="preserve"> (в концентрации в рабочем растворе не менее</w:t>
      </w:r>
      <w:r>
        <w:rPr>
          <w:rStyle w:val="43"/>
        </w:rPr>
        <w:t xml:space="preserve"> </w:t>
      </w:r>
      <w:r>
        <w:rPr>
          <w:rStyle w:val="125pt"/>
        </w:rPr>
        <w:t>0,2%).</w:t>
      </w:r>
    </w:p>
    <w:p w:rsidR="003C6266" w:rsidRDefault="00A24FDF">
      <w:pPr>
        <w:pStyle w:val="9"/>
        <w:numPr>
          <w:ilvl w:val="0"/>
          <w:numId w:val="2"/>
        </w:numPr>
        <w:shd w:val="clear" w:color="auto" w:fill="auto"/>
        <w:tabs>
          <w:tab w:val="left" w:pos="2381"/>
        </w:tabs>
        <w:spacing w:before="0" w:after="0" w:line="317" w:lineRule="exact"/>
        <w:ind w:left="2320" w:right="20" w:hanging="400"/>
      </w:pPr>
      <w:r>
        <w:rPr>
          <w:rStyle w:val="35"/>
        </w:rPr>
        <w:t>Обязать проведение водителями обработки дезинфицирующими</w:t>
      </w:r>
      <w:r>
        <w:rPr>
          <w:rStyle w:val="43"/>
        </w:rPr>
        <w:t xml:space="preserve"> </w:t>
      </w:r>
      <w:r>
        <w:rPr>
          <w:rStyle w:val="35"/>
        </w:rPr>
        <w:t>средствами, зарегистрированными в установленном порядке и</w:t>
      </w:r>
    </w:p>
    <w:p w:rsidR="003C6266" w:rsidRDefault="00A24FDF">
      <w:pPr>
        <w:pStyle w:val="60"/>
        <w:shd w:val="clear" w:color="auto" w:fill="auto"/>
        <w:spacing w:line="290" w:lineRule="exact"/>
        <w:sectPr w:rsidR="003C6266">
          <w:type w:val="continuous"/>
          <w:pgSz w:w="11905" w:h="16837"/>
          <w:pgMar w:top="1111" w:right="315" w:bottom="1269" w:left="2" w:header="0" w:footer="3" w:gutter="0"/>
          <w:cols w:space="720"/>
          <w:noEndnote/>
          <w:docGrid w:linePitch="360"/>
        </w:sectPr>
      </w:pPr>
      <w:r>
        <w:rPr>
          <w:rStyle w:val="61"/>
        </w:rPr>
        <w:t>{</w:t>
      </w:r>
    </w:p>
    <w:p w:rsidR="003C6266" w:rsidRDefault="00A24FDF">
      <w:pPr>
        <w:pStyle w:val="9"/>
        <w:shd w:val="clear" w:color="auto" w:fill="auto"/>
        <w:spacing w:before="0" w:after="0" w:line="317" w:lineRule="exact"/>
        <w:ind w:left="400" w:right="20" w:firstLine="0"/>
      </w:pPr>
      <w:r>
        <w:rPr>
          <w:rStyle w:val="52"/>
        </w:rPr>
        <w:lastRenderedPageBreak/>
        <w:t>разрешенными для применения (дезинфекции), салонов пассажирского</w:t>
      </w:r>
      <w:r>
        <w:rPr>
          <w:rStyle w:val="62"/>
        </w:rPr>
        <w:t xml:space="preserve"> </w:t>
      </w:r>
      <w:r>
        <w:rPr>
          <w:rStyle w:val="52"/>
        </w:rPr>
        <w:t>транспорта (поручней, ручек дверей, подлокотников, сидений,</w:t>
      </w:r>
      <w:r>
        <w:rPr>
          <w:rStyle w:val="62"/>
        </w:rPr>
        <w:t xml:space="preserve"> </w:t>
      </w:r>
      <w:r>
        <w:rPr>
          <w:rStyle w:val="52"/>
        </w:rPr>
        <w:t>водительского оборудования и др.) на конечных остановочных пунктах в</w:t>
      </w:r>
      <w:r>
        <w:rPr>
          <w:rStyle w:val="62"/>
        </w:rPr>
        <w:t xml:space="preserve"> </w:t>
      </w:r>
      <w:r>
        <w:rPr>
          <w:rStyle w:val="52"/>
        </w:rPr>
        <w:t xml:space="preserve">период </w:t>
      </w:r>
      <w:proofErr w:type="spellStart"/>
      <w:r>
        <w:rPr>
          <w:rStyle w:val="52"/>
        </w:rPr>
        <w:t>межрейсового</w:t>
      </w:r>
      <w:proofErr w:type="spellEnd"/>
      <w:r>
        <w:rPr>
          <w:rStyle w:val="52"/>
        </w:rPr>
        <w:t xml:space="preserve"> </w:t>
      </w:r>
      <w:proofErr w:type="spellStart"/>
      <w:r>
        <w:rPr>
          <w:rStyle w:val="52"/>
        </w:rPr>
        <w:t>перестоя</w:t>
      </w:r>
      <w:proofErr w:type="gramStart"/>
      <w:r>
        <w:rPr>
          <w:rStyle w:val="52"/>
        </w:rPr>
        <w:t>.П</w:t>
      </w:r>
      <w:proofErr w:type="gramEnd"/>
      <w:r>
        <w:rPr>
          <w:rStyle w:val="52"/>
        </w:rPr>
        <w:t>ри</w:t>
      </w:r>
      <w:proofErr w:type="spellEnd"/>
      <w:r>
        <w:rPr>
          <w:rStyle w:val="52"/>
        </w:rPr>
        <w:t xml:space="preserve"> обработке салонов в обязательном</w:t>
      </w:r>
      <w:r>
        <w:rPr>
          <w:rStyle w:val="62"/>
        </w:rPr>
        <w:t xml:space="preserve"> </w:t>
      </w:r>
      <w:r>
        <w:rPr>
          <w:rStyle w:val="52"/>
        </w:rPr>
        <w:t xml:space="preserve">порядке необходимо использовать средства </w:t>
      </w:r>
      <w:r>
        <w:rPr>
          <w:rStyle w:val="52"/>
        </w:rPr>
        <w:lastRenderedPageBreak/>
        <w:t>индивидуальной защиты</w:t>
      </w:r>
      <w:r>
        <w:rPr>
          <w:rStyle w:val="62"/>
        </w:rPr>
        <w:t xml:space="preserve"> </w:t>
      </w:r>
      <w:r>
        <w:rPr>
          <w:rStyle w:val="52"/>
        </w:rPr>
        <w:t>(маски, очки, респираторы, перчатки). В обязательном порядке</w:t>
      </w:r>
      <w:r>
        <w:rPr>
          <w:rStyle w:val="62"/>
        </w:rPr>
        <w:t xml:space="preserve"> </w:t>
      </w:r>
      <w:r>
        <w:rPr>
          <w:rStyle w:val="52"/>
        </w:rPr>
        <w:t>обеспечить дневной запас дезинфицирующих сре</w:t>
      </w:r>
      <w:proofErr w:type="gramStart"/>
      <w:r>
        <w:rPr>
          <w:rStyle w:val="52"/>
        </w:rPr>
        <w:t>дств в тр</w:t>
      </w:r>
      <w:proofErr w:type="gramEnd"/>
      <w:r>
        <w:rPr>
          <w:rStyle w:val="52"/>
        </w:rPr>
        <w:t>анспортном</w:t>
      </w:r>
      <w:r>
        <w:rPr>
          <w:rStyle w:val="62"/>
        </w:rPr>
        <w:t xml:space="preserve"> </w:t>
      </w:r>
      <w:r>
        <w:rPr>
          <w:rStyle w:val="52"/>
        </w:rPr>
        <w:t>ср</w:t>
      </w:r>
      <w:r>
        <w:rPr>
          <w:rStyle w:val="52"/>
        </w:rPr>
        <w:t>едстве для обработки салонов подвижного состава.</w:t>
      </w:r>
    </w:p>
    <w:p w:rsidR="003C6266" w:rsidRDefault="00A24FDF">
      <w:pPr>
        <w:pStyle w:val="9"/>
        <w:shd w:val="clear" w:color="auto" w:fill="auto"/>
        <w:spacing w:before="0" w:after="0" w:line="317" w:lineRule="exact"/>
        <w:ind w:left="400" w:right="20" w:hanging="400"/>
      </w:pPr>
      <w:r>
        <w:rPr>
          <w:rStyle w:val="52"/>
        </w:rPr>
        <w:t>1.7.Обязать водителей транспортного средства при перевозке пассажиров</w:t>
      </w:r>
      <w:r>
        <w:rPr>
          <w:rStyle w:val="62"/>
        </w:rPr>
        <w:t xml:space="preserve"> </w:t>
      </w:r>
      <w:r>
        <w:rPr>
          <w:rStyle w:val="52"/>
        </w:rPr>
        <w:t>использовать средства индивидуальной защиты (одноразовые маски,</w:t>
      </w:r>
      <w:r>
        <w:rPr>
          <w:rStyle w:val="62"/>
        </w:rPr>
        <w:t xml:space="preserve"> </w:t>
      </w:r>
      <w:r>
        <w:rPr>
          <w:rStyle w:val="52"/>
        </w:rPr>
        <w:t>перчатки), проводить регулярную обработку рук кожными</w:t>
      </w:r>
      <w:r>
        <w:rPr>
          <w:rStyle w:val="62"/>
        </w:rPr>
        <w:t xml:space="preserve"> </w:t>
      </w:r>
      <w:r>
        <w:rPr>
          <w:rStyle w:val="52"/>
        </w:rPr>
        <w:t>антисептиками или д</w:t>
      </w:r>
      <w:r>
        <w:rPr>
          <w:rStyle w:val="52"/>
        </w:rPr>
        <w:t>езинфицирующими салфетками. Периодичность</w:t>
      </w:r>
      <w:r>
        <w:rPr>
          <w:rStyle w:val="62"/>
        </w:rPr>
        <w:t xml:space="preserve"> </w:t>
      </w:r>
      <w:r>
        <w:rPr>
          <w:rStyle w:val="52"/>
        </w:rPr>
        <w:t xml:space="preserve">смены масок должна составлять каждые 2-3 часа, перчаток </w:t>
      </w:r>
      <w:r>
        <w:t xml:space="preserve">- </w:t>
      </w:r>
      <w:r>
        <w:rPr>
          <w:rStyle w:val="52"/>
        </w:rPr>
        <w:t>не реже 1</w:t>
      </w:r>
      <w:r>
        <w:rPr>
          <w:rStyle w:val="62"/>
        </w:rPr>
        <w:t xml:space="preserve"> </w:t>
      </w:r>
      <w:r>
        <w:rPr>
          <w:rStyle w:val="52"/>
        </w:rPr>
        <w:t>раза в смену, либо при их загрязнении, повреждении.</w:t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466"/>
        </w:tabs>
        <w:spacing w:before="0" w:after="0" w:line="317" w:lineRule="exact"/>
        <w:ind w:left="400" w:right="20" w:hanging="400"/>
      </w:pPr>
      <w:r>
        <w:rPr>
          <w:rStyle w:val="52"/>
        </w:rPr>
        <w:t>Ограничить доступ на предприятие лиц, не связанных с его</w:t>
      </w:r>
      <w:r>
        <w:rPr>
          <w:rStyle w:val="62"/>
        </w:rPr>
        <w:t xml:space="preserve"> </w:t>
      </w:r>
      <w:r>
        <w:rPr>
          <w:rStyle w:val="52"/>
        </w:rPr>
        <w:t xml:space="preserve">деятельностью, за исключением работ, </w:t>
      </w:r>
      <w:r>
        <w:rPr>
          <w:rStyle w:val="52"/>
        </w:rPr>
        <w:t>связанных с производственными</w:t>
      </w:r>
      <w:r>
        <w:rPr>
          <w:rStyle w:val="62"/>
        </w:rPr>
        <w:t xml:space="preserve"> </w:t>
      </w:r>
      <w:r>
        <w:rPr>
          <w:rStyle w:val="52"/>
        </w:rPr>
        <w:t>процессами.</w:t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461"/>
        </w:tabs>
        <w:spacing w:before="0" w:after="0" w:line="317" w:lineRule="exact"/>
        <w:ind w:left="400" w:right="20" w:hanging="400"/>
      </w:pPr>
      <w:r>
        <w:rPr>
          <w:rStyle w:val="52"/>
        </w:rPr>
        <w:t>Организовать прием корреспонденции бесконтактным способом</w:t>
      </w:r>
      <w:r>
        <w:rPr>
          <w:rStyle w:val="62"/>
        </w:rPr>
        <w:t xml:space="preserve"> </w:t>
      </w:r>
      <w:r>
        <w:rPr>
          <w:rStyle w:val="52"/>
        </w:rPr>
        <w:t>(выделение специальных мест и устрой</w:t>
      </w:r>
      <w:proofErr w:type="gramStart"/>
      <w:r>
        <w:rPr>
          <w:rStyle w:val="52"/>
        </w:rPr>
        <w:t>ств пр</w:t>
      </w:r>
      <w:proofErr w:type="gramEnd"/>
      <w:r>
        <w:rPr>
          <w:rStyle w:val="52"/>
        </w:rPr>
        <w:t>иема корреспонденции).</w:t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0" w:line="317" w:lineRule="exact"/>
        <w:ind w:left="400" w:right="20" w:hanging="400"/>
      </w:pPr>
      <w:r>
        <w:rPr>
          <w:rStyle w:val="52"/>
        </w:rPr>
        <w:t>Ограничить контакты между коллективами отдельных цехов,</w:t>
      </w:r>
      <w:r>
        <w:rPr>
          <w:rStyle w:val="62"/>
        </w:rPr>
        <w:t xml:space="preserve"> </w:t>
      </w:r>
      <w:r>
        <w:rPr>
          <w:rStyle w:val="52"/>
        </w:rPr>
        <w:t>участков, отделов, не связанных общими задачами и производственными</w:t>
      </w:r>
      <w:r>
        <w:rPr>
          <w:rStyle w:val="62"/>
        </w:rPr>
        <w:t xml:space="preserve"> </w:t>
      </w:r>
      <w:r>
        <w:rPr>
          <w:rStyle w:val="52"/>
        </w:rPr>
        <w:t>процессами (принцип групповой ячейки).</w:t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739"/>
        </w:tabs>
        <w:spacing w:before="0" w:after="0" w:line="317" w:lineRule="exact"/>
        <w:ind w:left="400" w:right="20" w:hanging="400"/>
      </w:pPr>
      <w:r>
        <w:rPr>
          <w:rStyle w:val="52"/>
        </w:rPr>
        <w:t>Ограничить перемещения работников в обеденный перерыв и во</w:t>
      </w:r>
      <w:r>
        <w:rPr>
          <w:rStyle w:val="62"/>
        </w:rPr>
        <w:t xml:space="preserve"> </w:t>
      </w:r>
      <w:r>
        <w:rPr>
          <w:rStyle w:val="52"/>
        </w:rPr>
        <w:t>время перерывов на отдых: выход за территорию предприятия,</w:t>
      </w:r>
      <w:r>
        <w:rPr>
          <w:rStyle w:val="62"/>
        </w:rPr>
        <w:t xml:space="preserve"> </w:t>
      </w:r>
      <w:r>
        <w:rPr>
          <w:rStyle w:val="52"/>
        </w:rPr>
        <w:t xml:space="preserve">перемещение на другие участки, </w:t>
      </w:r>
      <w:r>
        <w:rPr>
          <w:rStyle w:val="52"/>
        </w:rPr>
        <w:t>в отделы, помещения, не связанные с</w:t>
      </w:r>
      <w:r>
        <w:rPr>
          <w:rStyle w:val="62"/>
        </w:rPr>
        <w:t xml:space="preserve"> </w:t>
      </w:r>
      <w:r>
        <w:rPr>
          <w:rStyle w:val="52"/>
        </w:rPr>
        <w:t>выполнением прямых должностных обязанностей.</w:t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797"/>
        </w:tabs>
        <w:spacing w:before="0" w:after="0" w:line="317" w:lineRule="exact"/>
        <w:ind w:left="400" w:right="20" w:hanging="400"/>
      </w:pPr>
      <w:r>
        <w:rPr>
          <w:rStyle w:val="52"/>
        </w:rPr>
        <w:t>При централизованном питании работников организовать посещение</w:t>
      </w:r>
      <w:r>
        <w:rPr>
          <w:rStyle w:val="62"/>
        </w:rPr>
        <w:t xml:space="preserve"> </w:t>
      </w:r>
      <w:r>
        <w:rPr>
          <w:rStyle w:val="52"/>
        </w:rPr>
        <w:t>столовой коллективами цехов, участков, отделов в строго определенное</w:t>
      </w:r>
      <w:r>
        <w:rPr>
          <w:rStyle w:val="62"/>
        </w:rPr>
        <w:t xml:space="preserve"> </w:t>
      </w:r>
      <w:r>
        <w:rPr>
          <w:rStyle w:val="52"/>
        </w:rPr>
        <w:t>время по утвержденному графику. При отсутст</w:t>
      </w:r>
      <w:r>
        <w:rPr>
          <w:rStyle w:val="52"/>
        </w:rPr>
        <w:t xml:space="preserve">вии столовой </w:t>
      </w:r>
      <w:r>
        <w:t xml:space="preserve">- </w:t>
      </w:r>
      <w:r>
        <w:rPr>
          <w:rStyle w:val="52"/>
        </w:rPr>
        <w:t>запретить</w:t>
      </w:r>
      <w:r>
        <w:rPr>
          <w:rStyle w:val="62"/>
        </w:rPr>
        <w:t xml:space="preserve"> </w:t>
      </w:r>
      <w:r>
        <w:rPr>
          <w:rStyle w:val="52"/>
        </w:rPr>
        <w:t>прием пищи на рабочих местах, выделить для приема пищи специально</w:t>
      </w:r>
      <w:r>
        <w:rPr>
          <w:rStyle w:val="62"/>
        </w:rPr>
        <w:t xml:space="preserve"> </w:t>
      </w:r>
      <w:r>
        <w:rPr>
          <w:rStyle w:val="52"/>
        </w:rPr>
        <w:t>отведенные комнаты или части помещения, с оборудованной раковиной</w:t>
      </w:r>
      <w:r>
        <w:rPr>
          <w:rStyle w:val="62"/>
        </w:rPr>
        <w:t xml:space="preserve"> </w:t>
      </w:r>
      <w:r>
        <w:rPr>
          <w:rStyle w:val="52"/>
        </w:rPr>
        <w:t>для мытья рук и дозатором для обработки рук кожным антисептиком.</w:t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0" w:line="317" w:lineRule="exact"/>
        <w:ind w:left="400" w:right="20" w:hanging="400"/>
      </w:pPr>
      <w:r>
        <w:rPr>
          <w:rStyle w:val="52"/>
        </w:rPr>
        <w:t>Обеспечить наличие умывальников дл</w:t>
      </w:r>
      <w:r>
        <w:rPr>
          <w:rStyle w:val="52"/>
        </w:rPr>
        <w:t>я мытья рук в местах</w:t>
      </w:r>
      <w:r>
        <w:rPr>
          <w:rStyle w:val="62"/>
        </w:rPr>
        <w:t xml:space="preserve"> </w:t>
      </w:r>
      <w:r>
        <w:rPr>
          <w:rStyle w:val="52"/>
        </w:rPr>
        <w:t>общественного пользования, в санузлах дозаторов с жидким мылом и</w:t>
      </w:r>
      <w:r>
        <w:rPr>
          <w:rStyle w:val="62"/>
        </w:rPr>
        <w:t xml:space="preserve"> </w:t>
      </w:r>
      <w:r>
        <w:rPr>
          <w:rStyle w:val="52"/>
        </w:rPr>
        <w:t>кожными антисептиками, одноразовых бумажных полотенец или</w:t>
      </w:r>
      <w:r>
        <w:rPr>
          <w:rStyle w:val="62"/>
        </w:rPr>
        <w:t xml:space="preserve"> </w:t>
      </w:r>
      <w:r>
        <w:rPr>
          <w:rStyle w:val="52"/>
        </w:rPr>
        <w:t>электрическими сушилками для рук.</w:t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725"/>
        </w:tabs>
        <w:spacing w:before="0" w:after="0" w:line="317" w:lineRule="exact"/>
        <w:ind w:left="400" w:right="20" w:hanging="400"/>
      </w:pPr>
      <w:r>
        <w:rPr>
          <w:rStyle w:val="52"/>
        </w:rPr>
        <w:t>Ежедневно (</w:t>
      </w:r>
      <w:proofErr w:type="spellStart"/>
      <w:r>
        <w:rPr>
          <w:rStyle w:val="52"/>
        </w:rPr>
        <w:t>ежесменно</w:t>
      </w:r>
      <w:proofErr w:type="spellEnd"/>
      <w:r>
        <w:rPr>
          <w:rStyle w:val="52"/>
        </w:rPr>
        <w:t>) организовать проведение влажной уборки</w:t>
      </w:r>
      <w:r>
        <w:rPr>
          <w:rStyle w:val="62"/>
        </w:rPr>
        <w:t xml:space="preserve"> </w:t>
      </w:r>
      <w:r>
        <w:rPr>
          <w:rStyle w:val="52"/>
        </w:rPr>
        <w:t>служебных помещений и мест общественного пользования (комнаты</w:t>
      </w:r>
      <w:r>
        <w:rPr>
          <w:rStyle w:val="62"/>
        </w:rPr>
        <w:t xml:space="preserve"> </w:t>
      </w:r>
      <w:r>
        <w:rPr>
          <w:rStyle w:val="52"/>
        </w:rPr>
        <w:t>приема пищи, отдыха, санузлы) с применением дезинфицирующих</w:t>
      </w:r>
      <w:r>
        <w:rPr>
          <w:rStyle w:val="62"/>
        </w:rPr>
        <w:t xml:space="preserve"> </w:t>
      </w:r>
      <w:r>
        <w:rPr>
          <w:rStyle w:val="52"/>
        </w:rPr>
        <w:t xml:space="preserve">средств </w:t>
      </w:r>
      <w:proofErr w:type="spellStart"/>
      <w:r>
        <w:rPr>
          <w:rStyle w:val="52"/>
        </w:rPr>
        <w:t>вирулицидного</w:t>
      </w:r>
      <w:proofErr w:type="spellEnd"/>
      <w:r>
        <w:rPr>
          <w:rStyle w:val="52"/>
        </w:rPr>
        <w:t xml:space="preserve"> действия с кратностью обработки каждые 2-4</w:t>
      </w:r>
      <w:r>
        <w:rPr>
          <w:rStyle w:val="62"/>
        </w:rPr>
        <w:t xml:space="preserve"> </w:t>
      </w:r>
      <w:r>
        <w:rPr>
          <w:rStyle w:val="52"/>
        </w:rPr>
        <w:t>часа всех контактных поверхностей: дверных ручек, выключателей,</w:t>
      </w:r>
      <w:r>
        <w:rPr>
          <w:rStyle w:val="62"/>
        </w:rPr>
        <w:t xml:space="preserve"> </w:t>
      </w:r>
      <w:r>
        <w:rPr>
          <w:rStyle w:val="52"/>
        </w:rPr>
        <w:t>поруч</w:t>
      </w:r>
      <w:r>
        <w:rPr>
          <w:rStyle w:val="52"/>
        </w:rPr>
        <w:t>ней, перил, поверхностей столов, спинок стульев, оргтехники.</w:t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734"/>
        </w:tabs>
        <w:spacing w:before="0" w:after="0" w:line="317" w:lineRule="exact"/>
        <w:ind w:left="400" w:right="20" w:hanging="400"/>
      </w:pPr>
      <w:r>
        <w:rPr>
          <w:rStyle w:val="52"/>
        </w:rPr>
        <w:t xml:space="preserve">Обеспечить не </w:t>
      </w:r>
      <w:proofErr w:type="gramStart"/>
      <w:r>
        <w:rPr>
          <w:rStyle w:val="52"/>
        </w:rPr>
        <w:t>предприятии</w:t>
      </w:r>
      <w:proofErr w:type="gramEnd"/>
      <w:r>
        <w:rPr>
          <w:rStyle w:val="52"/>
        </w:rPr>
        <w:t xml:space="preserve"> не менее чем пятидневного запаса</w:t>
      </w:r>
      <w:r>
        <w:rPr>
          <w:rStyle w:val="62"/>
        </w:rPr>
        <w:t xml:space="preserve"> </w:t>
      </w:r>
      <w:r>
        <w:rPr>
          <w:rStyle w:val="52"/>
        </w:rPr>
        <w:t>моющих и дезинфицирующих средств, средств индивидуальной защиты</w:t>
      </w:r>
      <w:r>
        <w:rPr>
          <w:rStyle w:val="62"/>
        </w:rPr>
        <w:t xml:space="preserve"> </w:t>
      </w:r>
      <w:r>
        <w:rPr>
          <w:rStyle w:val="52"/>
        </w:rPr>
        <w:t>органов дыхания (маски, респираторы), перчаток.</w:t>
      </w:r>
      <w:r>
        <w:br w:type="page"/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1090"/>
        </w:tabs>
        <w:spacing w:before="0" w:after="0" w:line="317" w:lineRule="exact"/>
        <w:ind w:left="780" w:right="20"/>
      </w:pPr>
      <w:r>
        <w:rPr>
          <w:rStyle w:val="7"/>
        </w:rPr>
        <w:lastRenderedPageBreak/>
        <w:t>Помещения с постоянным нахождением работников оборудовать</w:t>
      </w:r>
      <w:r>
        <w:rPr>
          <w:rStyle w:val="8"/>
        </w:rPr>
        <w:t xml:space="preserve"> </w:t>
      </w:r>
      <w:r>
        <w:rPr>
          <w:rStyle w:val="7"/>
        </w:rPr>
        <w:t xml:space="preserve">бактерицидными облучателями воздуха </w:t>
      </w:r>
      <w:proofErr w:type="spellStart"/>
      <w:r>
        <w:rPr>
          <w:rStyle w:val="7"/>
        </w:rPr>
        <w:t>рециркуляторного</w:t>
      </w:r>
      <w:proofErr w:type="spellEnd"/>
      <w:r>
        <w:rPr>
          <w:rStyle w:val="7"/>
        </w:rPr>
        <w:t xml:space="preserve"> типа.</w:t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1085"/>
        </w:tabs>
        <w:spacing w:before="0" w:after="0" w:line="317" w:lineRule="exact"/>
        <w:ind w:left="780" w:right="20"/>
      </w:pPr>
      <w:r>
        <w:rPr>
          <w:rStyle w:val="7"/>
        </w:rPr>
        <w:t>Проводить регулярное проветривание (каждые 2 часа) рабочих</w:t>
      </w:r>
      <w:r>
        <w:rPr>
          <w:rStyle w:val="8"/>
        </w:rPr>
        <w:t xml:space="preserve"> </w:t>
      </w:r>
      <w:r>
        <w:rPr>
          <w:rStyle w:val="7"/>
        </w:rPr>
        <w:t>помещений.</w:t>
      </w:r>
    </w:p>
    <w:p w:rsidR="003C6266" w:rsidRDefault="00A24FDF">
      <w:pPr>
        <w:pStyle w:val="9"/>
        <w:numPr>
          <w:ilvl w:val="0"/>
          <w:numId w:val="3"/>
        </w:numPr>
        <w:shd w:val="clear" w:color="auto" w:fill="auto"/>
        <w:tabs>
          <w:tab w:val="left" w:pos="1157"/>
        </w:tabs>
        <w:spacing w:before="0" w:after="0" w:line="317" w:lineRule="exact"/>
        <w:ind w:left="780" w:right="20"/>
      </w:pPr>
      <w:r>
        <w:rPr>
          <w:rStyle w:val="7"/>
        </w:rPr>
        <w:t>Довести до сведения работников предприятия информацию о</w:t>
      </w:r>
      <w:r>
        <w:rPr>
          <w:rStyle w:val="8"/>
        </w:rPr>
        <w:t xml:space="preserve"> </w:t>
      </w:r>
      <w:r>
        <w:rPr>
          <w:rStyle w:val="7"/>
        </w:rPr>
        <w:t>необходимости</w:t>
      </w:r>
      <w:r>
        <w:rPr>
          <w:rStyle w:val="7"/>
        </w:rPr>
        <w:t xml:space="preserve"> соблюдения мер личной гигиены (постоянное мытье рук</w:t>
      </w:r>
      <w:r>
        <w:rPr>
          <w:rStyle w:val="8"/>
        </w:rPr>
        <w:t xml:space="preserve"> </w:t>
      </w:r>
      <w:r>
        <w:rPr>
          <w:rStyle w:val="7"/>
        </w:rPr>
        <w:t>с мылом, обработка рук кожными антисептиками, использование</w:t>
      </w:r>
      <w:r>
        <w:rPr>
          <w:rStyle w:val="8"/>
        </w:rPr>
        <w:t xml:space="preserve"> </w:t>
      </w:r>
      <w:r>
        <w:rPr>
          <w:rStyle w:val="7"/>
        </w:rPr>
        <w:t>защитных медицинских масок и др.).</w:t>
      </w:r>
    </w:p>
    <w:p w:rsidR="003C6266" w:rsidRDefault="00A24FDF">
      <w:pPr>
        <w:pStyle w:val="9"/>
        <w:numPr>
          <w:ilvl w:val="1"/>
          <w:numId w:val="3"/>
        </w:numPr>
        <w:shd w:val="clear" w:color="auto" w:fill="auto"/>
        <w:tabs>
          <w:tab w:val="left" w:pos="375"/>
        </w:tabs>
        <w:spacing w:before="0" w:after="0" w:line="365" w:lineRule="exact"/>
        <w:ind w:left="380" w:right="20" w:hanging="360"/>
      </w:pPr>
      <w:r>
        <w:rPr>
          <w:rStyle w:val="7"/>
        </w:rPr>
        <w:t>Руководителям предприятий при поступлении запроса из Управления</w:t>
      </w:r>
      <w:r>
        <w:rPr>
          <w:rStyle w:val="8"/>
        </w:rPr>
        <w:t xml:space="preserve"> </w:t>
      </w:r>
      <w:proofErr w:type="spellStart"/>
      <w:r>
        <w:rPr>
          <w:rStyle w:val="7"/>
        </w:rPr>
        <w:t>Роспотребнадзора</w:t>
      </w:r>
      <w:proofErr w:type="spellEnd"/>
      <w:r>
        <w:rPr>
          <w:rStyle w:val="7"/>
        </w:rPr>
        <w:t xml:space="preserve"> по Курской области, медицинских организаций</w:t>
      </w:r>
      <w:r>
        <w:rPr>
          <w:rStyle w:val="8"/>
        </w:rPr>
        <w:t xml:space="preserve"> </w:t>
      </w:r>
      <w:r>
        <w:rPr>
          <w:rStyle w:val="7"/>
        </w:rPr>
        <w:t xml:space="preserve">незамедлительно представлять информацию </w:t>
      </w:r>
      <w:proofErr w:type="gramStart"/>
      <w:r>
        <w:rPr>
          <w:rStyle w:val="7"/>
        </w:rPr>
        <w:t>о</w:t>
      </w:r>
      <w:proofErr w:type="gramEnd"/>
      <w:r>
        <w:rPr>
          <w:rStyle w:val="7"/>
        </w:rPr>
        <w:t xml:space="preserve"> всех контактах заболевшего</w:t>
      </w:r>
      <w:r>
        <w:rPr>
          <w:rStyle w:val="8"/>
        </w:rPr>
        <w:t xml:space="preserve"> </w:t>
      </w:r>
      <w:r>
        <w:rPr>
          <w:rStyle w:val="7"/>
        </w:rPr>
        <w:t xml:space="preserve">новой </w:t>
      </w:r>
      <w:proofErr w:type="spellStart"/>
      <w:r>
        <w:rPr>
          <w:rStyle w:val="7"/>
        </w:rPr>
        <w:t>коронавирусной</w:t>
      </w:r>
      <w:proofErr w:type="spellEnd"/>
      <w:r>
        <w:rPr>
          <w:rStyle w:val="7"/>
        </w:rPr>
        <w:t xml:space="preserve"> инфекцией </w:t>
      </w:r>
      <w:r w:rsidRPr="00A24FDF">
        <w:rPr>
          <w:rStyle w:val="7"/>
          <w:lang w:val="ru-RU"/>
        </w:rPr>
        <w:t>(</w:t>
      </w:r>
      <w:r>
        <w:rPr>
          <w:rStyle w:val="7"/>
          <w:lang w:val="en-US"/>
        </w:rPr>
        <w:t>COVID</w:t>
      </w:r>
      <w:r w:rsidRPr="00A24FDF">
        <w:rPr>
          <w:rStyle w:val="7"/>
          <w:lang w:val="ru-RU"/>
        </w:rPr>
        <w:t xml:space="preserve">-19) </w:t>
      </w:r>
      <w:r>
        <w:t xml:space="preserve">в </w:t>
      </w:r>
      <w:r>
        <w:rPr>
          <w:rStyle w:val="7"/>
        </w:rPr>
        <w:t>связи с исполнением им</w:t>
      </w:r>
      <w:r>
        <w:rPr>
          <w:rStyle w:val="8"/>
        </w:rPr>
        <w:t xml:space="preserve"> </w:t>
      </w:r>
      <w:r>
        <w:rPr>
          <w:rStyle w:val="7"/>
        </w:rPr>
        <w:t>трудовых обязанностей, обеспечить проведение дезинфекции по</w:t>
      </w:r>
      <w:r>
        <w:rPr>
          <w:rStyle w:val="7"/>
        </w:rPr>
        <w:t>мещений,</w:t>
      </w:r>
      <w:r>
        <w:rPr>
          <w:rStyle w:val="8"/>
        </w:rPr>
        <w:t xml:space="preserve"> </w:t>
      </w:r>
      <w:r>
        <w:rPr>
          <w:rStyle w:val="7"/>
        </w:rPr>
        <w:t>где находился заболевший.</w:t>
      </w:r>
    </w:p>
    <w:p w:rsidR="003C6266" w:rsidRDefault="00A24FDF">
      <w:pPr>
        <w:framePr w:w="1469" w:h="1680" w:vSpace="514" w:wrap="around" w:vAnchor="text" w:hAnchor="margin" w:x="3788" w:y="750"/>
        <w:jc w:val="center"/>
        <w:rPr>
          <w:sz w:val="0"/>
          <w:szCs w:val="0"/>
        </w:rPr>
      </w:pPr>
      <w:r>
        <w:pict>
          <v:shape id="_x0000_i1025" type="#_x0000_t75" style="width:73.15pt;height:83.6pt">
            <v:imagedata r:id="rId9" r:href="rId10"/>
          </v:shape>
        </w:pict>
      </w:r>
    </w:p>
    <w:p w:rsidR="003C6266" w:rsidRDefault="00A24FDF">
      <w:pPr>
        <w:pStyle w:val="9"/>
        <w:numPr>
          <w:ilvl w:val="1"/>
          <w:numId w:val="3"/>
        </w:numPr>
        <w:shd w:val="clear" w:color="auto" w:fill="auto"/>
        <w:tabs>
          <w:tab w:val="left" w:pos="366"/>
        </w:tabs>
        <w:spacing w:before="0" w:after="744" w:line="365" w:lineRule="exact"/>
        <w:ind w:left="380" w:hanging="360"/>
      </w:pPr>
      <w:r>
        <w:rPr>
          <w:rStyle w:val="7"/>
        </w:rPr>
        <w:t>Настоящее постановление вступает в силу со дня его вынесения.</w:t>
      </w:r>
    </w:p>
    <w:p w:rsidR="003C6266" w:rsidRDefault="00A24FDF">
      <w:pPr>
        <w:pStyle w:val="9"/>
        <w:shd w:val="clear" w:color="auto" w:fill="auto"/>
        <w:spacing w:before="0" w:after="0" w:line="260" w:lineRule="exact"/>
        <w:ind w:left="1980" w:firstLine="0"/>
        <w:jc w:val="left"/>
      </w:pPr>
      <w:r>
        <w:rPr>
          <w:rStyle w:val="7"/>
        </w:rPr>
        <w:t xml:space="preserve">О.Д. </w:t>
      </w:r>
      <w:proofErr w:type="spellStart"/>
      <w:r>
        <w:rPr>
          <w:rStyle w:val="7"/>
        </w:rPr>
        <w:t>Климушин</w:t>
      </w:r>
      <w:proofErr w:type="spellEnd"/>
    </w:p>
    <w:sectPr w:rsidR="003C6266" w:rsidSect="003C6266">
      <w:type w:val="continuous"/>
      <w:pgSz w:w="11905" w:h="16837"/>
      <w:pgMar w:top="1112" w:right="859" w:bottom="1482" w:left="14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DF" w:rsidRDefault="00A24FDF" w:rsidP="003C6266">
      <w:r>
        <w:separator/>
      </w:r>
    </w:p>
  </w:endnote>
  <w:endnote w:type="continuationSeparator" w:id="1">
    <w:p w:rsidR="00A24FDF" w:rsidRDefault="00A24FDF" w:rsidP="003C6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DF" w:rsidRDefault="00A24FDF"/>
  </w:footnote>
  <w:footnote w:type="continuationSeparator" w:id="1">
    <w:p w:rsidR="00A24FDF" w:rsidRDefault="00A24F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1FFF"/>
    <w:multiLevelType w:val="multilevel"/>
    <w:tmpl w:val="7FBE0D68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83133"/>
    <w:multiLevelType w:val="multilevel"/>
    <w:tmpl w:val="4A46BCE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D07C6"/>
    <w:multiLevelType w:val="hybridMultilevel"/>
    <w:tmpl w:val="2F52DEFC"/>
    <w:lvl w:ilvl="0" w:tplc="F7A66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C20C2">
      <w:numFmt w:val="none"/>
      <w:lvlText w:val=""/>
      <w:lvlJc w:val="left"/>
      <w:pPr>
        <w:tabs>
          <w:tab w:val="num" w:pos="360"/>
        </w:tabs>
      </w:pPr>
    </w:lvl>
    <w:lvl w:ilvl="2" w:tplc="31D65854">
      <w:numFmt w:val="none"/>
      <w:lvlText w:val=""/>
      <w:lvlJc w:val="left"/>
      <w:pPr>
        <w:tabs>
          <w:tab w:val="num" w:pos="360"/>
        </w:tabs>
      </w:pPr>
    </w:lvl>
    <w:lvl w:ilvl="3" w:tplc="E61C5CD4">
      <w:numFmt w:val="none"/>
      <w:lvlText w:val=""/>
      <w:lvlJc w:val="left"/>
      <w:pPr>
        <w:tabs>
          <w:tab w:val="num" w:pos="360"/>
        </w:tabs>
      </w:pPr>
    </w:lvl>
    <w:lvl w:ilvl="4" w:tplc="9DE04C68">
      <w:numFmt w:val="none"/>
      <w:lvlText w:val=""/>
      <w:lvlJc w:val="left"/>
      <w:pPr>
        <w:tabs>
          <w:tab w:val="num" w:pos="360"/>
        </w:tabs>
      </w:pPr>
    </w:lvl>
    <w:lvl w:ilvl="5" w:tplc="A71421C4">
      <w:numFmt w:val="none"/>
      <w:lvlText w:val=""/>
      <w:lvlJc w:val="left"/>
      <w:pPr>
        <w:tabs>
          <w:tab w:val="num" w:pos="360"/>
        </w:tabs>
      </w:pPr>
    </w:lvl>
    <w:lvl w:ilvl="6" w:tplc="D0DC461A">
      <w:numFmt w:val="none"/>
      <w:lvlText w:val=""/>
      <w:lvlJc w:val="left"/>
      <w:pPr>
        <w:tabs>
          <w:tab w:val="num" w:pos="360"/>
        </w:tabs>
      </w:pPr>
    </w:lvl>
    <w:lvl w:ilvl="7" w:tplc="B074D320">
      <w:numFmt w:val="none"/>
      <w:lvlText w:val=""/>
      <w:lvlJc w:val="left"/>
      <w:pPr>
        <w:tabs>
          <w:tab w:val="num" w:pos="360"/>
        </w:tabs>
      </w:pPr>
    </w:lvl>
    <w:lvl w:ilvl="8" w:tplc="067289F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F9D0709"/>
    <w:multiLevelType w:val="multilevel"/>
    <w:tmpl w:val="3586A8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C6266"/>
    <w:rsid w:val="003C6266"/>
    <w:rsid w:val="00A2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266"/>
    <w:rPr>
      <w:color w:val="000000"/>
    </w:rPr>
  </w:style>
  <w:style w:type="paragraph" w:styleId="2">
    <w:name w:val="heading 2"/>
    <w:basedOn w:val="a"/>
    <w:next w:val="a"/>
    <w:link w:val="20"/>
    <w:qFormat/>
    <w:rsid w:val="00A24FDF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6266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3C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Основной текст (2)"/>
    <w:basedOn w:val="21"/>
    <w:rsid w:val="003C6266"/>
  </w:style>
  <w:style w:type="character" w:customStyle="1" w:styleId="3">
    <w:name w:val="Основной текст (3)_"/>
    <w:basedOn w:val="a0"/>
    <w:link w:val="30"/>
    <w:rsid w:val="003C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"/>
    <w:basedOn w:val="3"/>
    <w:rsid w:val="003C6266"/>
  </w:style>
  <w:style w:type="character" w:customStyle="1" w:styleId="32">
    <w:name w:val="Основной текст (3)"/>
    <w:basedOn w:val="3"/>
    <w:rsid w:val="003C6266"/>
  </w:style>
  <w:style w:type="character" w:customStyle="1" w:styleId="33">
    <w:name w:val="Заголовок №3_"/>
    <w:basedOn w:val="a0"/>
    <w:link w:val="34"/>
    <w:rsid w:val="003C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pt">
    <w:name w:val="Заголовок №3 + Интервал 4 pt"/>
    <w:basedOn w:val="33"/>
    <w:rsid w:val="003C6266"/>
    <w:rPr>
      <w:spacing w:val="80"/>
    </w:rPr>
  </w:style>
  <w:style w:type="character" w:customStyle="1" w:styleId="1">
    <w:name w:val="Заголовок №1_"/>
    <w:basedOn w:val="a0"/>
    <w:link w:val="10"/>
    <w:rsid w:val="003C626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40"/>
      <w:w w:val="100"/>
      <w:sz w:val="28"/>
      <w:szCs w:val="28"/>
    </w:rPr>
  </w:style>
  <w:style w:type="character" w:customStyle="1" w:styleId="11">
    <w:name w:val="Заголовок №1"/>
    <w:basedOn w:val="1"/>
    <w:rsid w:val="003C6266"/>
  </w:style>
  <w:style w:type="character" w:customStyle="1" w:styleId="12">
    <w:name w:val="Заголовок №1"/>
    <w:basedOn w:val="1"/>
    <w:rsid w:val="003C6266"/>
    <w:rPr>
      <w:u w:val="single"/>
    </w:rPr>
  </w:style>
  <w:style w:type="character" w:customStyle="1" w:styleId="1TimesNewRoman11pt0pt">
    <w:name w:val="Заголовок №1 + Times New Roman;11 pt;Не курсив;Интервал 0 pt"/>
    <w:basedOn w:val="1"/>
    <w:rsid w:val="003C6266"/>
    <w:rPr>
      <w:rFonts w:ascii="Times New Roman" w:eastAsia="Times New Roman" w:hAnsi="Times New Roman" w:cs="Times New Roman"/>
      <w:i/>
      <w:iCs/>
      <w:spacing w:val="0"/>
      <w:w w:val="100"/>
      <w:sz w:val="22"/>
      <w:szCs w:val="22"/>
    </w:rPr>
  </w:style>
  <w:style w:type="character" w:customStyle="1" w:styleId="1TimesNewRoman11pt0pt0">
    <w:name w:val="Заголовок №1 + Times New Roman;11 pt;Не курсив;Интервал 0 pt"/>
    <w:basedOn w:val="1"/>
    <w:rsid w:val="003C6266"/>
    <w:rPr>
      <w:rFonts w:ascii="Times New Roman" w:eastAsia="Times New Roman" w:hAnsi="Times New Roman" w:cs="Times New Roman"/>
      <w:i/>
      <w:iCs/>
      <w:spacing w:val="0"/>
      <w:w w:val="100"/>
      <w:sz w:val="22"/>
      <w:szCs w:val="22"/>
    </w:rPr>
  </w:style>
  <w:style w:type="character" w:customStyle="1" w:styleId="11pt">
    <w:name w:val="Заголовок №1 + Интервал 1 pt"/>
    <w:basedOn w:val="1"/>
    <w:rsid w:val="003C6266"/>
    <w:rPr>
      <w:spacing w:val="20"/>
      <w:lang w:val="en-US"/>
    </w:rPr>
  </w:style>
  <w:style w:type="character" w:customStyle="1" w:styleId="4">
    <w:name w:val="Основной текст (4)_"/>
    <w:basedOn w:val="a0"/>
    <w:link w:val="40"/>
    <w:rsid w:val="003C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">
    <w:name w:val="Основной текст (4)"/>
    <w:basedOn w:val="4"/>
    <w:rsid w:val="003C6266"/>
  </w:style>
  <w:style w:type="character" w:customStyle="1" w:styleId="42">
    <w:name w:val="Основной текст (4)"/>
    <w:basedOn w:val="4"/>
    <w:rsid w:val="003C6266"/>
  </w:style>
  <w:style w:type="character" w:customStyle="1" w:styleId="a4">
    <w:name w:val="Основной текст_"/>
    <w:basedOn w:val="a0"/>
    <w:link w:val="9"/>
    <w:rsid w:val="003C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"/>
    <w:basedOn w:val="a4"/>
    <w:rsid w:val="003C6266"/>
  </w:style>
  <w:style w:type="character" w:customStyle="1" w:styleId="24">
    <w:name w:val="Основной текст2"/>
    <w:basedOn w:val="a4"/>
    <w:rsid w:val="003C6266"/>
  </w:style>
  <w:style w:type="character" w:customStyle="1" w:styleId="5">
    <w:name w:val="Основной текст (5)_"/>
    <w:basedOn w:val="a0"/>
    <w:link w:val="50"/>
    <w:rsid w:val="003C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1">
    <w:name w:val="Основной текст (5)"/>
    <w:basedOn w:val="5"/>
    <w:rsid w:val="003C6266"/>
  </w:style>
  <w:style w:type="character" w:customStyle="1" w:styleId="25">
    <w:name w:val="Заголовок №2_"/>
    <w:basedOn w:val="a0"/>
    <w:link w:val="26"/>
    <w:rsid w:val="003C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7">
    <w:name w:val="Заголовок №2"/>
    <w:basedOn w:val="25"/>
    <w:rsid w:val="003C6266"/>
  </w:style>
  <w:style w:type="character" w:customStyle="1" w:styleId="35">
    <w:name w:val="Основной текст3"/>
    <w:basedOn w:val="a4"/>
    <w:rsid w:val="003C6266"/>
  </w:style>
  <w:style w:type="character" w:customStyle="1" w:styleId="43">
    <w:name w:val="Основной текст4"/>
    <w:basedOn w:val="a4"/>
    <w:rsid w:val="003C6266"/>
  </w:style>
  <w:style w:type="character" w:customStyle="1" w:styleId="125pt">
    <w:name w:val="Основной текст + 12;5 pt"/>
    <w:basedOn w:val="a4"/>
    <w:rsid w:val="003C6266"/>
    <w:rPr>
      <w:spacing w:val="0"/>
      <w:sz w:val="25"/>
      <w:szCs w:val="25"/>
    </w:rPr>
  </w:style>
  <w:style w:type="character" w:customStyle="1" w:styleId="6">
    <w:name w:val="Основной текст (6)_"/>
    <w:basedOn w:val="a0"/>
    <w:link w:val="60"/>
    <w:rsid w:val="003C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61">
    <w:name w:val="Основной текст (6)"/>
    <w:basedOn w:val="6"/>
    <w:rsid w:val="003C6266"/>
  </w:style>
  <w:style w:type="character" w:customStyle="1" w:styleId="52">
    <w:name w:val="Основной текст5"/>
    <w:basedOn w:val="a4"/>
    <w:rsid w:val="003C6266"/>
  </w:style>
  <w:style w:type="character" w:customStyle="1" w:styleId="62">
    <w:name w:val="Основной текст6"/>
    <w:basedOn w:val="a4"/>
    <w:rsid w:val="003C6266"/>
  </w:style>
  <w:style w:type="character" w:customStyle="1" w:styleId="7">
    <w:name w:val="Основной текст7"/>
    <w:basedOn w:val="a4"/>
    <w:rsid w:val="003C6266"/>
  </w:style>
  <w:style w:type="character" w:customStyle="1" w:styleId="8">
    <w:name w:val="Основной текст8"/>
    <w:basedOn w:val="a4"/>
    <w:rsid w:val="003C6266"/>
  </w:style>
  <w:style w:type="paragraph" w:customStyle="1" w:styleId="22">
    <w:name w:val="Основной текст (2)"/>
    <w:basedOn w:val="a"/>
    <w:link w:val="21"/>
    <w:rsid w:val="003C626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3C6266"/>
    <w:pPr>
      <w:shd w:val="clear" w:color="auto" w:fill="FFFFFF"/>
      <w:spacing w:before="360" w:after="360"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Заголовок №3"/>
    <w:basedOn w:val="a"/>
    <w:link w:val="33"/>
    <w:rsid w:val="003C6266"/>
    <w:pPr>
      <w:shd w:val="clear" w:color="auto" w:fill="FFFFFF"/>
      <w:spacing w:before="360" w:after="60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C6266"/>
    <w:pPr>
      <w:shd w:val="clear" w:color="auto" w:fill="FFFFFF"/>
      <w:spacing w:before="600" w:after="600" w:line="0" w:lineRule="atLeast"/>
      <w:outlineLvl w:val="0"/>
    </w:pPr>
    <w:rPr>
      <w:rFonts w:ascii="Impact" w:eastAsia="Impact" w:hAnsi="Impact" w:cs="Impact"/>
      <w:i/>
      <w:iCs/>
      <w:spacing w:val="40"/>
      <w:sz w:val="28"/>
      <w:szCs w:val="28"/>
    </w:rPr>
  </w:style>
  <w:style w:type="paragraph" w:customStyle="1" w:styleId="40">
    <w:name w:val="Основной текст (4)"/>
    <w:basedOn w:val="a"/>
    <w:link w:val="4"/>
    <w:rsid w:val="003C6266"/>
    <w:pPr>
      <w:shd w:val="clear" w:color="auto" w:fill="FFFFFF"/>
      <w:spacing w:before="600" w:after="240" w:line="317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9">
    <w:name w:val="Основной текст9"/>
    <w:basedOn w:val="a"/>
    <w:link w:val="a4"/>
    <w:rsid w:val="003C6266"/>
    <w:pPr>
      <w:shd w:val="clear" w:color="auto" w:fill="FFFFFF"/>
      <w:spacing w:before="240" w:after="360"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3C62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6">
    <w:name w:val="Заголовок №2"/>
    <w:basedOn w:val="a"/>
    <w:link w:val="25"/>
    <w:rsid w:val="003C626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3C62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20">
    <w:name w:val="Заголовок 2 Знак"/>
    <w:basedOn w:val="a0"/>
    <w:link w:val="2"/>
    <w:rsid w:val="00A24FDF"/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a5">
    <w:name w:val="Body Text"/>
    <w:basedOn w:val="a"/>
    <w:link w:val="a6"/>
    <w:rsid w:val="00A24FDF"/>
    <w:pPr>
      <w:suppressAutoHyphens/>
      <w:spacing w:after="120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6">
    <w:name w:val="Основной текст Знак"/>
    <w:basedOn w:val="a0"/>
    <w:link w:val="a5"/>
    <w:rsid w:val="00A24FDF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Babenko\AppData\Local\Temp\FineReader10\media\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</dc:creator>
  <cp:lastModifiedBy>Babenko</cp:lastModifiedBy>
  <cp:revision>1</cp:revision>
  <dcterms:created xsi:type="dcterms:W3CDTF">2020-12-10T07:14:00Z</dcterms:created>
  <dcterms:modified xsi:type="dcterms:W3CDTF">2020-12-10T07:14:00Z</dcterms:modified>
</cp:coreProperties>
</file>