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395"/>
      </w:tblGrid>
      <w:tr w:rsidR="00263DBD" w:rsidRPr="00263DBD" w:rsidTr="00263DBD">
        <w:tc>
          <w:tcPr>
            <w:tcW w:w="4644" w:type="dxa"/>
          </w:tcPr>
          <w:p w:rsidR="00263DBD" w:rsidRDefault="00263DBD" w:rsidP="00263DBD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263DBD" w:rsidRDefault="00263DBD" w:rsidP="00263DBD">
            <w:pPr>
              <w:snapToGrid w:val="0"/>
              <w:jc w:val="right"/>
              <w:rPr>
                <w:b/>
                <w:sz w:val="28"/>
                <w:szCs w:val="28"/>
              </w:rPr>
            </w:pPr>
            <w:r w:rsidRPr="00263DBD">
              <w:rPr>
                <w:b/>
                <w:sz w:val="28"/>
                <w:szCs w:val="28"/>
              </w:rPr>
              <w:t>Образец</w:t>
            </w:r>
          </w:p>
          <w:p w:rsidR="00263DBD" w:rsidRPr="00263DBD" w:rsidRDefault="00263DBD" w:rsidP="00263DBD">
            <w:pPr>
              <w:snapToGrid w:val="0"/>
              <w:ind w:right="-425"/>
              <w:jc w:val="right"/>
              <w:rPr>
                <w:b/>
                <w:sz w:val="28"/>
                <w:szCs w:val="28"/>
              </w:rPr>
            </w:pPr>
          </w:p>
        </w:tc>
      </w:tr>
      <w:tr w:rsidR="00263DBD" w:rsidTr="00263DBD">
        <w:tc>
          <w:tcPr>
            <w:tcW w:w="4644" w:type="dxa"/>
          </w:tcPr>
          <w:p w:rsidR="00263DBD" w:rsidRDefault="00263DBD" w:rsidP="00263DBD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Исх. № _________________</w:t>
            </w:r>
          </w:p>
          <w:p w:rsidR="00263DBD" w:rsidRDefault="00263DBD" w:rsidP="00263DBD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«__» ________________</w:t>
            </w:r>
          </w:p>
          <w:p w:rsidR="00263DBD" w:rsidRDefault="00263DBD" w:rsidP="00263DBD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263DBD" w:rsidRPr="00263DBD" w:rsidRDefault="00263DBD" w:rsidP="00263DBD">
            <w:pPr>
              <w:snapToGrid w:val="0"/>
              <w:jc w:val="both"/>
              <w:rPr>
                <w:sz w:val="28"/>
                <w:szCs w:val="28"/>
              </w:rPr>
            </w:pPr>
            <w:r w:rsidRPr="00263DBD">
              <w:rPr>
                <w:sz w:val="28"/>
                <w:szCs w:val="28"/>
              </w:rPr>
              <w:t xml:space="preserve">Руководителю Управления </w:t>
            </w:r>
            <w:proofErr w:type="spellStart"/>
            <w:r w:rsidRPr="00263DBD">
              <w:rPr>
                <w:sz w:val="28"/>
                <w:szCs w:val="28"/>
              </w:rPr>
              <w:t>Роспотребнадзора</w:t>
            </w:r>
            <w:proofErr w:type="spellEnd"/>
            <w:r w:rsidRPr="00263DBD">
              <w:rPr>
                <w:sz w:val="28"/>
                <w:szCs w:val="28"/>
              </w:rPr>
              <w:t xml:space="preserve">    по Курской области</w:t>
            </w:r>
          </w:p>
          <w:p w:rsidR="00263DBD" w:rsidRDefault="00263DBD" w:rsidP="00263DBD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DBD">
              <w:rPr>
                <w:rFonts w:ascii="Times New Roman" w:hAnsi="Times New Roman" w:cs="Times New Roman"/>
                <w:sz w:val="28"/>
                <w:szCs w:val="28"/>
              </w:rPr>
              <w:t>А.В.Бунакову</w:t>
            </w:r>
            <w:proofErr w:type="spellEnd"/>
          </w:p>
        </w:tc>
      </w:tr>
    </w:tbl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color w:val="FF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63DBD" w:rsidRPr="00263DBD" w:rsidRDefault="00263DBD" w:rsidP="00263DB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DBD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263DBD" w:rsidRPr="00263DBD" w:rsidRDefault="00263DBD" w:rsidP="00263DBD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263DBD">
        <w:rPr>
          <w:rFonts w:ascii="Times New Roman" w:hAnsi="Times New Roman" w:cs="Times New Roman"/>
          <w:b/>
          <w:sz w:val="28"/>
          <w:szCs w:val="28"/>
        </w:rPr>
        <w:t xml:space="preserve">     о прекращении осуществления лицензируемого вида деятельности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лицензиата)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(сокращенное наименование лицензиата, если имеется)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(организационно-правовая форма юридического лица)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нахождения лицензиата)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сообщает о прекращении осуществляемой им деятельности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наименование конкретного вида прекращаемой деятельности)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(адреса мест осуществления лицензируемого вида деятельности)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(государственный регистрационный номер записи о создании юридического лица и данные документа, подтверждающего факт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</w:rPr>
        <w:t>внесения сведений о юридическом лице в единый государственный реестр юридических лиц)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63DBD" w:rsidRDefault="00263DBD" w:rsidP="00263DB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(идентификационный номер налогоплательщика и данные документа о постановке соискателя лицензии на учет в налоговом органе)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должности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 лицензиата              Личная подпись     Расшифровка подписи</w:t>
      </w: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63DBD" w:rsidRDefault="00263DBD" w:rsidP="00263D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BA784E" w:rsidRDefault="00BA784E"/>
    <w:p w:rsidR="00B90509" w:rsidRDefault="00B90509"/>
    <w:p w:rsidR="00B90509" w:rsidRDefault="00B90509"/>
    <w:p w:rsidR="00B90509" w:rsidRDefault="00B90509"/>
    <w:p w:rsidR="00B90509" w:rsidRDefault="00B90509"/>
    <w:p w:rsidR="00B90509" w:rsidRDefault="00B90509"/>
    <w:p w:rsidR="00B90509" w:rsidRDefault="00B90509"/>
    <w:p w:rsidR="00B90509" w:rsidRDefault="00B90509">
      <w:r>
        <w:t>Исполнитель</w:t>
      </w:r>
    </w:p>
    <w:p w:rsidR="00B90509" w:rsidRDefault="00B90509">
      <w:r>
        <w:t>телефон</w:t>
      </w:r>
    </w:p>
    <w:sectPr w:rsidR="00B90509">
      <w:pgSz w:w="11907" w:h="16840" w:code="9"/>
      <w:pgMar w:top="1417" w:right="1417" w:bottom="993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DBD"/>
    <w:rsid w:val="00164E47"/>
    <w:rsid w:val="00263DBD"/>
    <w:rsid w:val="004B15A2"/>
    <w:rsid w:val="00B90509"/>
    <w:rsid w:val="00BA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63D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3D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263D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263D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volobueva</dc:creator>
  <cp:keywords/>
  <dc:description/>
  <cp:lastModifiedBy>volobueva</cp:lastModifiedBy>
  <cp:revision>3</cp:revision>
  <cp:lastPrinted>2009-09-17T10:48:00Z</cp:lastPrinted>
  <dcterms:created xsi:type="dcterms:W3CDTF">2009-09-17T10:43:00Z</dcterms:created>
  <dcterms:modified xsi:type="dcterms:W3CDTF">2009-09-17T10:49:00Z</dcterms:modified>
</cp:coreProperties>
</file>